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E1" w:rsidRPr="00FC0740" w:rsidRDefault="004A50E1" w:rsidP="00554ABD">
      <w:pPr>
        <w:pStyle w:val="Corpodeltesto26"/>
        <w:tabs>
          <w:tab w:val="left" w:pos="4111"/>
        </w:tabs>
        <w:ind w:left="-1134" w:right="-1134" w:firstLine="0"/>
        <w:rPr>
          <w:szCs w:val="24"/>
        </w:rPr>
      </w:pPr>
    </w:p>
    <w:p w:rsidR="00115EB3" w:rsidRPr="00115EB3" w:rsidRDefault="00115EB3" w:rsidP="00554ABD">
      <w:pPr>
        <w:pStyle w:val="Corpodeltesto26"/>
        <w:tabs>
          <w:tab w:val="left" w:pos="4111"/>
        </w:tabs>
        <w:ind w:left="-1134" w:right="-1134" w:firstLine="0"/>
        <w:rPr>
          <w:sz w:val="22"/>
          <w:szCs w:val="22"/>
        </w:rPr>
      </w:pPr>
    </w:p>
    <w:p w:rsidR="00115EB3" w:rsidRPr="0048135C" w:rsidRDefault="00115EB3" w:rsidP="00554ABD">
      <w:pPr>
        <w:pStyle w:val="Corpodeltesto26"/>
        <w:tabs>
          <w:tab w:val="left" w:pos="4111"/>
        </w:tabs>
        <w:ind w:left="-1134" w:right="-1134" w:firstLine="0"/>
        <w:rPr>
          <w:rFonts w:ascii="French Script MT" w:hAnsi="French Script MT"/>
          <w:sz w:val="22"/>
          <w:szCs w:val="22"/>
        </w:rPr>
      </w:pPr>
    </w:p>
    <w:p w:rsidR="00B411B8" w:rsidRDefault="00115EB3" w:rsidP="00B411B8">
      <w:pPr>
        <w:rPr>
          <w:sz w:val="22"/>
          <w:szCs w:val="22"/>
        </w:rPr>
      </w:pPr>
      <w:r w:rsidRPr="00115EB3">
        <w:rPr>
          <w:sz w:val="22"/>
          <w:szCs w:val="22"/>
        </w:rPr>
        <w:tab/>
      </w:r>
      <w:r w:rsidRPr="00115EB3">
        <w:rPr>
          <w:sz w:val="22"/>
          <w:szCs w:val="22"/>
        </w:rPr>
        <w:tab/>
      </w:r>
      <w:r w:rsidRPr="00115EB3">
        <w:rPr>
          <w:sz w:val="22"/>
          <w:szCs w:val="22"/>
        </w:rPr>
        <w:tab/>
      </w:r>
      <w:r w:rsidRPr="00115EB3">
        <w:rPr>
          <w:sz w:val="22"/>
          <w:szCs w:val="22"/>
        </w:rPr>
        <w:tab/>
      </w:r>
      <w:r w:rsidRPr="00115EB3">
        <w:rPr>
          <w:sz w:val="22"/>
          <w:szCs w:val="22"/>
        </w:rPr>
        <w:tab/>
      </w:r>
    </w:p>
    <w:p w:rsidR="00931A40" w:rsidRDefault="00931A40" w:rsidP="00B411B8"/>
    <w:p w:rsidR="00B04289" w:rsidRPr="00B04289" w:rsidRDefault="00B04289" w:rsidP="00931A40">
      <w:pPr>
        <w:overflowPunct/>
        <w:autoSpaceDE/>
        <w:autoSpaceDN/>
        <w:adjustRightInd/>
        <w:spacing w:before="238" w:after="238"/>
        <w:jc w:val="center"/>
        <w:textAlignment w:val="auto"/>
        <w:rPr>
          <w:sz w:val="24"/>
          <w:szCs w:val="24"/>
        </w:rPr>
      </w:pPr>
      <w:r w:rsidRPr="00B04289">
        <w:rPr>
          <w:rFonts w:ascii="Garamond" w:hAnsi="Garamond"/>
          <w:b/>
          <w:bCs/>
          <w:iCs/>
          <w:sz w:val="24"/>
          <w:szCs w:val="24"/>
        </w:rPr>
        <w:t>Scheda di sintesi sulla rilevazione dell’</w:t>
      </w:r>
      <w:r>
        <w:rPr>
          <w:rFonts w:ascii="Garamond" w:hAnsi="Garamond"/>
          <w:b/>
          <w:bCs/>
          <w:iCs/>
          <w:sz w:val="24"/>
          <w:szCs w:val="24"/>
        </w:rPr>
        <w:t>Organismo Indipendente di Valutazione</w:t>
      </w:r>
    </w:p>
    <w:p w:rsidR="00B04289" w:rsidRPr="00B04289" w:rsidRDefault="00B04289" w:rsidP="00A27565">
      <w:p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B04289">
        <w:rPr>
          <w:rFonts w:ascii="Garamond" w:hAnsi="Garamond"/>
          <w:bCs/>
          <w:iCs/>
          <w:sz w:val="24"/>
          <w:szCs w:val="24"/>
        </w:rPr>
        <w:t>Data di svolgimento della rilevazione: 19 Aprile 2018</w:t>
      </w:r>
      <w:r w:rsidR="00931A40">
        <w:rPr>
          <w:rFonts w:ascii="Garamond" w:hAnsi="Garamond"/>
          <w:bCs/>
          <w:iCs/>
          <w:sz w:val="24"/>
          <w:szCs w:val="24"/>
        </w:rPr>
        <w:br/>
      </w:r>
      <w:r w:rsidRPr="00B04289">
        <w:rPr>
          <w:rFonts w:ascii="Garamond" w:hAnsi="Garamond"/>
          <w:bCs/>
          <w:iCs/>
          <w:sz w:val="24"/>
          <w:szCs w:val="24"/>
        </w:rPr>
        <w:t>Estensione della rilevazione (nel caso di amministrazioni con uffici periferici)</w:t>
      </w:r>
      <w:r w:rsidR="00931A40">
        <w:rPr>
          <w:rFonts w:ascii="Garamond" w:hAnsi="Garamond"/>
          <w:bCs/>
          <w:iCs/>
          <w:sz w:val="24"/>
          <w:szCs w:val="24"/>
        </w:rPr>
        <w:br/>
      </w:r>
      <w:r w:rsidRPr="00B04289">
        <w:rPr>
          <w:rFonts w:ascii="Garamond" w:hAnsi="Garamond"/>
          <w:sz w:val="24"/>
          <w:szCs w:val="24"/>
        </w:rPr>
        <w:t>Indicare le modalità seguite per individuare l’intero complesso di uffici periferici nonché il numero complessivo degli uffici periferici esistenti.</w:t>
      </w:r>
    </w:p>
    <w:p w:rsidR="00B04289" w:rsidRPr="00B04289" w:rsidRDefault="00B04289" w:rsidP="00A27565">
      <w:p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B04289">
        <w:rPr>
          <w:rFonts w:ascii="Garamond" w:hAnsi="Garamond"/>
          <w:sz w:val="24"/>
          <w:szCs w:val="24"/>
        </w:rPr>
        <w:t>L’OIV ha preliminarmente acquisito dalla Direzione Generale l’elenco delle unità territoriali</w:t>
      </w:r>
      <w:r>
        <w:rPr>
          <w:rFonts w:ascii="Garamond" w:hAnsi="Garamond"/>
          <w:sz w:val="24"/>
          <w:szCs w:val="24"/>
        </w:rPr>
        <w:t>:</w:t>
      </w:r>
    </w:p>
    <w:p w:rsidR="00B04289" w:rsidRPr="00B04289" w:rsidRDefault="00B04289" w:rsidP="00A27565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>
        <w:rPr>
          <w:rFonts w:ascii="Garamond" w:hAnsi="Garamond"/>
          <w:sz w:val="24"/>
          <w:szCs w:val="24"/>
        </w:rPr>
        <w:t>n</w:t>
      </w:r>
      <w:r w:rsidRPr="00B04289">
        <w:rPr>
          <w:rFonts w:ascii="Garamond" w:hAnsi="Garamond"/>
          <w:sz w:val="24"/>
          <w:szCs w:val="24"/>
        </w:rPr>
        <w:t>. 10 Distretti socio-sanitari;</w:t>
      </w:r>
    </w:p>
    <w:p w:rsidR="00B04289" w:rsidRPr="00B04289" w:rsidRDefault="00B04289" w:rsidP="00A27565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>
        <w:rPr>
          <w:rFonts w:ascii="Garamond" w:hAnsi="Garamond"/>
          <w:sz w:val="24"/>
          <w:szCs w:val="24"/>
        </w:rPr>
        <w:t>n</w:t>
      </w:r>
      <w:r w:rsidRPr="00B04289">
        <w:rPr>
          <w:rFonts w:ascii="Garamond" w:hAnsi="Garamond"/>
          <w:sz w:val="24"/>
          <w:szCs w:val="24"/>
        </w:rPr>
        <w:t>. 7 Dipartimenti;</w:t>
      </w:r>
    </w:p>
    <w:p w:rsidR="00B04289" w:rsidRPr="00B04289" w:rsidRDefault="00B04289" w:rsidP="00A27565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>
        <w:rPr>
          <w:rFonts w:ascii="Garamond" w:hAnsi="Garamond"/>
          <w:sz w:val="24"/>
          <w:szCs w:val="24"/>
        </w:rPr>
        <w:t>n</w:t>
      </w:r>
      <w:r w:rsidRPr="00B04289">
        <w:rPr>
          <w:rFonts w:ascii="Garamond" w:hAnsi="Garamond"/>
          <w:sz w:val="24"/>
          <w:szCs w:val="24"/>
        </w:rPr>
        <w:t>. 5 Presidi Ospedalieri</w:t>
      </w:r>
    </w:p>
    <w:p w:rsidR="00996E9F" w:rsidRDefault="00B04289" w:rsidP="00A27565">
      <w:p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rFonts w:ascii="Garamond" w:hAnsi="Garamond"/>
          <w:sz w:val="24"/>
          <w:szCs w:val="24"/>
        </w:rPr>
      </w:pPr>
      <w:r w:rsidRPr="00B04289">
        <w:rPr>
          <w:rFonts w:ascii="Garamond" w:hAnsi="Garamond"/>
          <w:sz w:val="24"/>
          <w:szCs w:val="24"/>
        </w:rPr>
        <w:t>Per la formazione del campione di uffici periferici su cui effettuare la rilevazione, l’OIV ha adottato un criterio di rappresentatività geografica</w:t>
      </w:r>
      <w:r w:rsidR="00931A40">
        <w:rPr>
          <w:rFonts w:ascii="Garamond" w:hAnsi="Garamond"/>
          <w:sz w:val="24"/>
          <w:szCs w:val="24"/>
        </w:rPr>
        <w:t>,</w:t>
      </w:r>
      <w:r w:rsidRPr="00B04289">
        <w:rPr>
          <w:rFonts w:ascii="Garamond" w:hAnsi="Garamond"/>
          <w:sz w:val="24"/>
          <w:szCs w:val="24"/>
        </w:rPr>
        <w:t xml:space="preserve"> che comprende le tre tipologie di articolazione territoriale della ASL Lecce, in modo da comprendere</w:t>
      </w:r>
      <w:r w:rsidR="00931A40">
        <w:rPr>
          <w:rFonts w:ascii="Garamond" w:hAnsi="Garamond"/>
          <w:sz w:val="24"/>
          <w:szCs w:val="24"/>
        </w:rPr>
        <w:t>,</w:t>
      </w:r>
      <w:r w:rsidRPr="00B04289">
        <w:rPr>
          <w:rFonts w:ascii="Garamond" w:hAnsi="Garamond"/>
          <w:sz w:val="24"/>
          <w:szCs w:val="24"/>
        </w:rPr>
        <w:t xml:space="preserve"> nel campione</w:t>
      </w:r>
      <w:r w:rsidR="00931A40">
        <w:rPr>
          <w:rFonts w:ascii="Garamond" w:hAnsi="Garamond"/>
          <w:sz w:val="24"/>
          <w:szCs w:val="24"/>
        </w:rPr>
        <w:t>,</w:t>
      </w:r>
      <w:r w:rsidRPr="00B04289">
        <w:rPr>
          <w:rFonts w:ascii="Garamond" w:hAnsi="Garamond"/>
          <w:sz w:val="24"/>
          <w:szCs w:val="24"/>
        </w:rPr>
        <w:t xml:space="preserve"> le aree del Nord Salento, del Centro e del sud della provincia.</w:t>
      </w:r>
      <w:r w:rsidR="006D0B89">
        <w:rPr>
          <w:rFonts w:ascii="Garamond" w:hAnsi="Garamond"/>
          <w:sz w:val="24"/>
          <w:szCs w:val="24"/>
        </w:rPr>
        <w:br/>
      </w:r>
      <w:r w:rsidRPr="00996E9F">
        <w:rPr>
          <w:rFonts w:ascii="Garamond" w:hAnsi="Garamond"/>
          <w:sz w:val="24"/>
          <w:szCs w:val="24"/>
        </w:rPr>
        <w:t xml:space="preserve">L’elenco degli uffici periferici inclusi nel campione comprende: </w:t>
      </w:r>
    </w:p>
    <w:p w:rsidR="00996E9F" w:rsidRDefault="00B04289" w:rsidP="00A27565">
      <w:pPr>
        <w:pStyle w:val="Paragrafoelenco"/>
        <w:numPr>
          <w:ilvl w:val="0"/>
          <w:numId w:val="27"/>
        </w:num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rFonts w:ascii="Garamond" w:hAnsi="Garamond"/>
          <w:sz w:val="24"/>
          <w:szCs w:val="24"/>
        </w:rPr>
      </w:pPr>
      <w:r w:rsidRPr="00996E9F">
        <w:rPr>
          <w:rFonts w:ascii="Garamond" w:hAnsi="Garamond"/>
          <w:sz w:val="24"/>
          <w:szCs w:val="24"/>
        </w:rPr>
        <w:t>i Presidi Ospedalieri “Vito Fazzi” a Lecce e “Giuseppe Ferrari” di Casarano;</w:t>
      </w:r>
    </w:p>
    <w:p w:rsidR="00996E9F" w:rsidRDefault="00996E9F" w:rsidP="00A27565">
      <w:pPr>
        <w:pStyle w:val="Paragrafoelenco"/>
        <w:numPr>
          <w:ilvl w:val="0"/>
          <w:numId w:val="27"/>
        </w:num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rFonts w:ascii="Garamond" w:hAnsi="Garamond"/>
          <w:sz w:val="24"/>
          <w:szCs w:val="24"/>
        </w:rPr>
      </w:pPr>
      <w:r w:rsidRPr="00B04289">
        <w:rPr>
          <w:rFonts w:ascii="Garamond" w:hAnsi="Garamond"/>
          <w:sz w:val="24"/>
          <w:szCs w:val="24"/>
        </w:rPr>
        <w:t>le sedi del Dipartimento di Salute Mentale a Nardò e del Dipartimento di Prevenzione di Maglie</w:t>
      </w:r>
      <w:r w:rsidR="00641C0D">
        <w:rPr>
          <w:rFonts w:ascii="Garamond" w:hAnsi="Garamond"/>
          <w:sz w:val="24"/>
          <w:szCs w:val="24"/>
        </w:rPr>
        <w:t>;</w:t>
      </w:r>
    </w:p>
    <w:p w:rsidR="00996E9F" w:rsidRPr="00996E9F" w:rsidRDefault="00996E9F" w:rsidP="00A27565">
      <w:pPr>
        <w:pStyle w:val="Paragrafoelenco"/>
        <w:numPr>
          <w:ilvl w:val="0"/>
          <w:numId w:val="27"/>
        </w:num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996E9F">
        <w:rPr>
          <w:rFonts w:ascii="Garamond" w:hAnsi="Garamond"/>
          <w:sz w:val="24"/>
          <w:szCs w:val="24"/>
        </w:rPr>
        <w:t xml:space="preserve">i Distretti socio-sanitari di Lecce, Galatina e Gagliano </w:t>
      </w:r>
      <w:r>
        <w:rPr>
          <w:rFonts w:ascii="Garamond" w:hAnsi="Garamond"/>
          <w:sz w:val="24"/>
          <w:szCs w:val="24"/>
        </w:rPr>
        <w:t>d</w:t>
      </w:r>
      <w:r w:rsidRPr="00996E9F">
        <w:rPr>
          <w:rFonts w:ascii="Garamond" w:hAnsi="Garamond"/>
          <w:sz w:val="24"/>
          <w:szCs w:val="24"/>
        </w:rPr>
        <w:t>el Capo.</w:t>
      </w:r>
    </w:p>
    <w:p w:rsidR="00B04289" w:rsidRPr="00B04289" w:rsidRDefault="00B04289" w:rsidP="00A27565">
      <w:p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B04289">
        <w:rPr>
          <w:rFonts w:ascii="Garamond" w:hAnsi="Garamond"/>
          <w:b/>
          <w:bCs/>
          <w:i/>
          <w:iCs/>
          <w:sz w:val="24"/>
          <w:szCs w:val="24"/>
        </w:rPr>
        <w:t xml:space="preserve">Procedure e modalità seguite per la rilevazione </w:t>
      </w:r>
    </w:p>
    <w:p w:rsidR="00996E9F" w:rsidRDefault="00B04289" w:rsidP="00A27565">
      <w:pPr>
        <w:overflowPunct/>
        <w:autoSpaceDE/>
        <w:autoSpaceDN/>
        <w:adjustRightInd/>
        <w:spacing w:before="100" w:beforeAutospacing="1" w:line="360" w:lineRule="auto"/>
        <w:ind w:left="363"/>
        <w:jc w:val="both"/>
        <w:textAlignment w:val="auto"/>
        <w:rPr>
          <w:rFonts w:ascii="Garamond" w:hAnsi="Garamond"/>
          <w:sz w:val="24"/>
          <w:szCs w:val="24"/>
        </w:rPr>
      </w:pPr>
      <w:r w:rsidRPr="00B04289">
        <w:rPr>
          <w:rFonts w:ascii="Garamond" w:hAnsi="Garamond"/>
          <w:sz w:val="24"/>
          <w:szCs w:val="24"/>
        </w:rPr>
        <w:t>L’OIV ha adottato le seguenti modalità per condurre la rilevazione:</w:t>
      </w:r>
    </w:p>
    <w:p w:rsidR="00B04289" w:rsidRPr="00996E9F" w:rsidRDefault="00B04289" w:rsidP="00A27565">
      <w:pPr>
        <w:pStyle w:val="Paragrafoelenco"/>
        <w:numPr>
          <w:ilvl w:val="0"/>
          <w:numId w:val="28"/>
        </w:num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996E9F">
        <w:rPr>
          <w:rFonts w:ascii="Garamond" w:hAnsi="Garamond"/>
          <w:color w:val="000000"/>
          <w:sz w:val="24"/>
          <w:szCs w:val="24"/>
        </w:rPr>
        <w:t>verifica dell’attività svolta dal</w:t>
      </w:r>
      <w:r w:rsidR="005D4C26">
        <w:rPr>
          <w:rFonts w:ascii="Garamond" w:hAnsi="Garamond"/>
          <w:color w:val="000000"/>
          <w:sz w:val="24"/>
          <w:szCs w:val="24"/>
        </w:rPr>
        <w:t>la</w:t>
      </w:r>
      <w:r w:rsidRPr="00996E9F">
        <w:rPr>
          <w:rFonts w:ascii="Garamond" w:hAnsi="Garamond"/>
          <w:color w:val="000000"/>
          <w:sz w:val="24"/>
          <w:szCs w:val="24"/>
        </w:rPr>
        <w:t xml:space="preserve"> Responsabile </w:t>
      </w:r>
      <w:r w:rsidR="005D4C26">
        <w:rPr>
          <w:rFonts w:ascii="Garamond" w:hAnsi="Garamond"/>
          <w:color w:val="000000"/>
          <w:sz w:val="24"/>
          <w:szCs w:val="24"/>
        </w:rPr>
        <w:t>per la</w:t>
      </w:r>
      <w:r w:rsidRPr="00996E9F">
        <w:rPr>
          <w:rFonts w:ascii="Garamond" w:hAnsi="Garamond"/>
          <w:color w:val="000000"/>
          <w:sz w:val="24"/>
          <w:szCs w:val="24"/>
        </w:rPr>
        <w:t xml:space="preserve"> trasparenza</w:t>
      </w:r>
      <w:r w:rsidR="005D4C26">
        <w:rPr>
          <w:rFonts w:ascii="Garamond" w:hAnsi="Garamond"/>
          <w:color w:val="000000"/>
          <w:sz w:val="24"/>
          <w:szCs w:val="24"/>
        </w:rPr>
        <w:t>,</w:t>
      </w:r>
      <w:r w:rsidRPr="00996E9F">
        <w:rPr>
          <w:rFonts w:ascii="Garamond" w:hAnsi="Garamond"/>
          <w:color w:val="000000"/>
          <w:sz w:val="24"/>
          <w:szCs w:val="24"/>
        </w:rPr>
        <w:t xml:space="preserve"> per riscontrare l’adempimento degli obblighi di pubblicazione;</w:t>
      </w:r>
    </w:p>
    <w:p w:rsidR="00B04289" w:rsidRPr="00B04289" w:rsidRDefault="00B04289" w:rsidP="00A27565">
      <w:pPr>
        <w:keepNext/>
        <w:numPr>
          <w:ilvl w:val="0"/>
          <w:numId w:val="25"/>
        </w:num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B04289">
        <w:rPr>
          <w:rFonts w:ascii="Garamond" w:hAnsi="Garamond"/>
          <w:color w:val="000000"/>
          <w:sz w:val="24"/>
          <w:szCs w:val="24"/>
        </w:rPr>
        <w:lastRenderedPageBreak/>
        <w:t>esame della documentazione e delle banche dati relative ai dati oggetto di attestazione;</w:t>
      </w:r>
    </w:p>
    <w:p w:rsidR="00B04289" w:rsidRPr="00B04289" w:rsidRDefault="00B04289" w:rsidP="00A27565">
      <w:pPr>
        <w:keepNext/>
        <w:numPr>
          <w:ilvl w:val="0"/>
          <w:numId w:val="25"/>
        </w:num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B04289">
        <w:rPr>
          <w:rFonts w:ascii="Garamond" w:hAnsi="Garamond"/>
          <w:color w:val="000000"/>
          <w:sz w:val="24"/>
          <w:szCs w:val="24"/>
        </w:rPr>
        <w:t>colloquio con la responsabile della trasmissione e della pubblicazione dei dati;</w:t>
      </w:r>
    </w:p>
    <w:p w:rsidR="00B04289" w:rsidRPr="00B04289" w:rsidRDefault="00B04289" w:rsidP="00A27565">
      <w:pPr>
        <w:keepNext/>
        <w:numPr>
          <w:ilvl w:val="0"/>
          <w:numId w:val="25"/>
        </w:num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B04289">
        <w:rPr>
          <w:rFonts w:ascii="Garamond" w:hAnsi="Garamond"/>
          <w:color w:val="000000"/>
          <w:sz w:val="24"/>
          <w:szCs w:val="24"/>
        </w:rPr>
        <w:t>verifica sul sito istituzionale, anche attraverso l’utilizzo di supporti informatici.</w:t>
      </w:r>
    </w:p>
    <w:p w:rsidR="00B04289" w:rsidRPr="00B04289" w:rsidRDefault="00B04289" w:rsidP="00A27565">
      <w:p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B04289">
        <w:rPr>
          <w:rFonts w:ascii="Garamond" w:hAnsi="Garamond"/>
          <w:b/>
          <w:bCs/>
          <w:i/>
          <w:iCs/>
          <w:sz w:val="24"/>
          <w:szCs w:val="24"/>
        </w:rPr>
        <w:t>Aspetti critici riscontrati nel corso della rilevazione</w:t>
      </w:r>
    </w:p>
    <w:p w:rsidR="00B04289" w:rsidRPr="00B04289" w:rsidRDefault="00B04289" w:rsidP="00A27565">
      <w:p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B04289">
        <w:rPr>
          <w:rFonts w:ascii="Garamond" w:hAnsi="Garamond"/>
          <w:bCs/>
          <w:sz w:val="24"/>
          <w:szCs w:val="24"/>
        </w:rPr>
        <w:t>Per quanto attiene alla macroarea “Consulenti e collaboratori” l’Ente evidenzia che sussistono difficoltà di reperire e pubblicare tutti i CV dei collaboratori esterni</w:t>
      </w:r>
      <w:r w:rsidR="006D0B89">
        <w:rPr>
          <w:rFonts w:ascii="Garamond" w:hAnsi="Garamond"/>
          <w:bCs/>
          <w:sz w:val="24"/>
          <w:szCs w:val="24"/>
        </w:rPr>
        <w:t>,</w:t>
      </w:r>
      <w:r w:rsidRPr="00B04289">
        <w:rPr>
          <w:rFonts w:ascii="Garamond" w:hAnsi="Garamond"/>
          <w:bCs/>
          <w:sz w:val="24"/>
          <w:szCs w:val="24"/>
        </w:rPr>
        <w:t xml:space="preserve"> a causa della presenza in essi di informazioni di carattere sensibile. L’Ente intende proporre un modello unico aziendale di CV coerente con le disposizioni del Garante per la Privacy.</w:t>
      </w:r>
    </w:p>
    <w:p w:rsidR="00B04289" w:rsidRPr="00B04289" w:rsidRDefault="00B04289" w:rsidP="00A27565">
      <w:p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B04289">
        <w:rPr>
          <w:rFonts w:ascii="Garamond" w:hAnsi="Garamond"/>
          <w:bCs/>
          <w:sz w:val="24"/>
          <w:szCs w:val="24"/>
        </w:rPr>
        <w:t>L’Ente non ha ritenuto di pubblicare in formato tabellare aperto l’elenco dei soggetti beneficiari degli atti di concessione di sovvenzioni, contributi, sussidi</w:t>
      </w:r>
      <w:r w:rsidR="006D0B89">
        <w:rPr>
          <w:rFonts w:ascii="Garamond" w:hAnsi="Garamond"/>
          <w:bCs/>
          <w:sz w:val="24"/>
          <w:szCs w:val="24"/>
        </w:rPr>
        <w:t>,</w:t>
      </w:r>
      <w:r w:rsidRPr="00B04289">
        <w:rPr>
          <w:rFonts w:ascii="Garamond" w:hAnsi="Garamond"/>
          <w:bCs/>
          <w:sz w:val="24"/>
          <w:szCs w:val="24"/>
        </w:rPr>
        <w:t xml:space="preserve"> a causa dell’impossibilità di rendere note informazioni legate a sfere sensibili dell’identità dei destinatari dei provvedimenti. In luogo di tale elenco, l’Ente ha ritenuto di pubblicare l’elenco in formato tabellare degli atti di concessione, dai quali è comunque possibile rilevare l’entità e gli ambiti della spesa.</w:t>
      </w:r>
    </w:p>
    <w:p w:rsidR="00B04289" w:rsidRPr="00B04289" w:rsidRDefault="00B04289" w:rsidP="00A27565">
      <w:p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bookmarkStart w:id="0" w:name="_GoBack"/>
      <w:bookmarkEnd w:id="0"/>
      <w:r w:rsidRPr="00B04289">
        <w:rPr>
          <w:rFonts w:ascii="Garamond" w:hAnsi="Garamond"/>
          <w:bCs/>
          <w:sz w:val="24"/>
          <w:szCs w:val="24"/>
        </w:rPr>
        <w:t xml:space="preserve">Nell’ambito della macroarea “Personale”, alla voce “incarichi conferiti e autorizzati ai dipendenti” l’Ente segnala nella scheda pubblicata l’esistenza di rilevanti difficoltà tecniche nell’aggiornamento degli </w:t>
      </w:r>
      <w:r w:rsidR="00C72351">
        <w:rPr>
          <w:rFonts w:ascii="Garamond" w:hAnsi="Garamond"/>
          <w:bCs/>
          <w:sz w:val="24"/>
          <w:szCs w:val="24"/>
        </w:rPr>
        <w:t>incarichi sulla piattaforma Perla</w:t>
      </w:r>
      <w:r w:rsidRPr="00B04289">
        <w:rPr>
          <w:rFonts w:ascii="Garamond" w:hAnsi="Garamond"/>
          <w:bCs/>
          <w:sz w:val="24"/>
          <w:szCs w:val="24"/>
        </w:rPr>
        <w:t>PA</w:t>
      </w:r>
      <w:r w:rsidR="00BB2D13">
        <w:rPr>
          <w:rFonts w:ascii="Garamond" w:hAnsi="Garamond"/>
          <w:bCs/>
          <w:sz w:val="24"/>
          <w:szCs w:val="24"/>
        </w:rPr>
        <w:t>,</w:t>
      </w:r>
      <w:r w:rsidRPr="00B04289">
        <w:rPr>
          <w:rFonts w:ascii="Garamond" w:hAnsi="Garamond"/>
          <w:bCs/>
          <w:sz w:val="24"/>
          <w:szCs w:val="24"/>
        </w:rPr>
        <w:t xml:space="preserve"> gestita dal Dipartimento della Funzione Pubblica. </w:t>
      </w:r>
      <w:r w:rsidR="00BB2D13">
        <w:rPr>
          <w:rFonts w:ascii="Garamond" w:hAnsi="Garamond"/>
          <w:bCs/>
          <w:sz w:val="24"/>
          <w:szCs w:val="24"/>
        </w:rPr>
        <w:br/>
      </w:r>
      <w:r w:rsidRPr="00B04289">
        <w:rPr>
          <w:rFonts w:ascii="Garamond" w:hAnsi="Garamond"/>
          <w:bCs/>
          <w:sz w:val="24"/>
          <w:szCs w:val="24"/>
        </w:rPr>
        <w:t>Per la voce “altri contenuti”, area “Accesso civico e Registro degli accessi”, l’Ente ha inserito nella scheda pubblicata l’impegno a produrre l’elenco numerico degli accessi aggregati, ai fini della leggibilità del dato, per categorie omogenee.</w:t>
      </w:r>
    </w:p>
    <w:p w:rsidR="00B04289" w:rsidRPr="00B04289" w:rsidRDefault="00B04289" w:rsidP="00A27565">
      <w:p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B04289">
        <w:rPr>
          <w:rFonts w:ascii="Garamond" w:hAnsi="Garamond"/>
          <w:b/>
          <w:bCs/>
          <w:i/>
          <w:iCs/>
          <w:sz w:val="24"/>
          <w:szCs w:val="24"/>
        </w:rPr>
        <w:t>Eventuale documentazione da allegare</w:t>
      </w:r>
    </w:p>
    <w:p w:rsidR="00B04289" w:rsidRPr="00B04289" w:rsidRDefault="00B04289" w:rsidP="00A27565">
      <w:pPr>
        <w:overflowPunct/>
        <w:autoSpaceDE/>
        <w:autoSpaceDN/>
        <w:adjustRightInd/>
        <w:spacing w:before="100" w:beforeAutospacing="1" w:line="360" w:lineRule="auto"/>
        <w:jc w:val="both"/>
        <w:textAlignment w:val="auto"/>
        <w:rPr>
          <w:sz w:val="24"/>
          <w:szCs w:val="24"/>
        </w:rPr>
      </w:pPr>
      <w:r w:rsidRPr="00B04289">
        <w:rPr>
          <w:rFonts w:ascii="Garamond" w:hAnsi="Garamond"/>
          <w:bCs/>
          <w:sz w:val="24"/>
          <w:szCs w:val="24"/>
        </w:rPr>
        <w:t>L’OIV non ritiene di dover allegare ulteriore documentazione.</w:t>
      </w:r>
    </w:p>
    <w:p w:rsidR="00B04289" w:rsidRPr="00B04289" w:rsidRDefault="00B04289" w:rsidP="00B04289">
      <w:pPr>
        <w:overflowPunct/>
        <w:autoSpaceDE/>
        <w:autoSpaceDN/>
        <w:adjustRightInd/>
        <w:spacing w:before="119" w:line="318" w:lineRule="atLeast"/>
        <w:textAlignment w:val="auto"/>
        <w:rPr>
          <w:sz w:val="24"/>
          <w:szCs w:val="24"/>
        </w:rPr>
      </w:pPr>
      <w:r w:rsidRPr="00B04289">
        <w:rPr>
          <w:rFonts w:ascii="Garamond" w:hAnsi="Garamond"/>
          <w:sz w:val="24"/>
          <w:szCs w:val="24"/>
        </w:rPr>
        <w:t>Lecce, 19 aprile 2018</w:t>
      </w:r>
    </w:p>
    <w:p w:rsidR="00B04289" w:rsidRPr="00B04289" w:rsidRDefault="005D4C26" w:rsidP="005D4C26">
      <w:pPr>
        <w:overflowPunct/>
        <w:autoSpaceDE/>
        <w:autoSpaceDN/>
        <w:adjustRightInd/>
        <w:spacing w:before="119" w:line="318" w:lineRule="atLeast"/>
        <w:jc w:val="center"/>
        <w:textAlignment w:val="auto"/>
        <w:rPr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                                                                                                   </w:t>
      </w:r>
      <w:r w:rsidR="00B04289" w:rsidRPr="00B04289">
        <w:rPr>
          <w:rFonts w:ascii="Garamond" w:hAnsi="Garamond"/>
          <w:sz w:val="24"/>
          <w:szCs w:val="24"/>
        </w:rPr>
        <w:t xml:space="preserve">Firma dei componenti OIV </w:t>
      </w:r>
    </w:p>
    <w:p w:rsidR="00B04289" w:rsidRPr="00B04289" w:rsidRDefault="00B04289" w:rsidP="00B04289">
      <w:pPr>
        <w:overflowPunct/>
        <w:autoSpaceDE/>
        <w:autoSpaceDN/>
        <w:adjustRightInd/>
        <w:spacing w:before="119" w:line="318" w:lineRule="atLeast"/>
        <w:jc w:val="right"/>
        <w:textAlignment w:val="auto"/>
        <w:rPr>
          <w:sz w:val="24"/>
          <w:szCs w:val="24"/>
        </w:rPr>
      </w:pPr>
      <w:r w:rsidRPr="00B04289">
        <w:rPr>
          <w:rFonts w:ascii="Garamond" w:hAnsi="Garamond"/>
          <w:b/>
          <w:bCs/>
          <w:sz w:val="24"/>
          <w:szCs w:val="24"/>
        </w:rPr>
        <w:t>Prof. Luigi Spedicato, Presidente</w:t>
      </w:r>
    </w:p>
    <w:p w:rsidR="00B04289" w:rsidRPr="00B04289" w:rsidRDefault="00B04289" w:rsidP="00B04289">
      <w:pPr>
        <w:overflowPunct/>
        <w:autoSpaceDE/>
        <w:autoSpaceDN/>
        <w:adjustRightInd/>
        <w:spacing w:before="119" w:line="318" w:lineRule="atLeast"/>
        <w:jc w:val="right"/>
        <w:textAlignment w:val="auto"/>
        <w:rPr>
          <w:sz w:val="24"/>
          <w:szCs w:val="24"/>
        </w:rPr>
      </w:pPr>
    </w:p>
    <w:p w:rsidR="00B04289" w:rsidRPr="00B04289" w:rsidRDefault="00B04289" w:rsidP="00B04289">
      <w:pPr>
        <w:overflowPunct/>
        <w:autoSpaceDE/>
        <w:autoSpaceDN/>
        <w:adjustRightInd/>
        <w:spacing w:before="119" w:line="318" w:lineRule="atLeast"/>
        <w:jc w:val="right"/>
        <w:textAlignment w:val="auto"/>
        <w:rPr>
          <w:sz w:val="24"/>
          <w:szCs w:val="24"/>
        </w:rPr>
      </w:pPr>
      <w:r w:rsidRPr="00B04289">
        <w:rPr>
          <w:rFonts w:ascii="Garamond" w:hAnsi="Garamond"/>
          <w:b/>
          <w:bCs/>
          <w:sz w:val="24"/>
          <w:szCs w:val="24"/>
        </w:rPr>
        <w:t>Dr. Domenico Lagreca, Componente</w:t>
      </w:r>
    </w:p>
    <w:p w:rsidR="00B04289" w:rsidRPr="00B04289" w:rsidRDefault="00B04289" w:rsidP="00B04289">
      <w:pPr>
        <w:overflowPunct/>
        <w:autoSpaceDE/>
        <w:autoSpaceDN/>
        <w:adjustRightInd/>
        <w:spacing w:before="119" w:line="318" w:lineRule="atLeast"/>
        <w:jc w:val="right"/>
        <w:textAlignment w:val="auto"/>
        <w:rPr>
          <w:sz w:val="24"/>
          <w:szCs w:val="24"/>
        </w:rPr>
      </w:pPr>
    </w:p>
    <w:p w:rsidR="00FB7E66" w:rsidRPr="00B22AC7" w:rsidRDefault="00B04289" w:rsidP="005D4C26">
      <w:pPr>
        <w:overflowPunct/>
        <w:autoSpaceDE/>
        <w:autoSpaceDN/>
        <w:adjustRightInd/>
        <w:spacing w:before="119" w:line="318" w:lineRule="atLeast"/>
        <w:jc w:val="right"/>
        <w:textAlignment w:val="auto"/>
        <w:rPr>
          <w:rFonts w:ascii="Garamond" w:hAnsi="Garamond"/>
          <w:b/>
          <w:sz w:val="24"/>
          <w:szCs w:val="24"/>
        </w:rPr>
      </w:pPr>
      <w:r w:rsidRPr="00B04289">
        <w:rPr>
          <w:rFonts w:ascii="Garamond" w:hAnsi="Garamond"/>
          <w:b/>
          <w:bCs/>
          <w:sz w:val="24"/>
          <w:szCs w:val="24"/>
        </w:rPr>
        <w:t>Dr. Flavio Maria Roseto, Componente</w:t>
      </w:r>
    </w:p>
    <w:sectPr w:rsidR="00FB7E66" w:rsidRPr="00B22AC7" w:rsidSect="005842C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1134" w:left="1134" w:header="720" w:footer="561" w:gutter="0"/>
      <w:pgNumType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C83" w:rsidRDefault="005E5C83">
      <w:r>
        <w:separator/>
      </w:r>
    </w:p>
  </w:endnote>
  <w:endnote w:type="continuationSeparator" w:id="1">
    <w:p w:rsidR="005E5C83" w:rsidRDefault="005E5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0C" w:rsidRDefault="007049F4" w:rsidP="00BC679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B0060C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0060C" w:rsidRDefault="00B0060C" w:rsidP="0099424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0C" w:rsidRPr="000673BC" w:rsidRDefault="007049F4" w:rsidP="00E86685">
    <w:pPr>
      <w:pStyle w:val="Pidipagina"/>
      <w:framePr w:wrap="around" w:vAnchor="text" w:hAnchor="margin" w:xAlign="right" w:y="1"/>
      <w:rPr>
        <w:rStyle w:val="Numeropagina"/>
        <w:rFonts w:ascii="Arial" w:hAnsi="Arial" w:cs="Arial"/>
        <w:sz w:val="18"/>
        <w:szCs w:val="18"/>
      </w:rPr>
    </w:pPr>
    <w:r w:rsidRPr="000673BC">
      <w:rPr>
        <w:rStyle w:val="Numeropagina"/>
        <w:rFonts w:ascii="Arial" w:hAnsi="Arial" w:cs="Arial"/>
        <w:sz w:val="18"/>
        <w:szCs w:val="18"/>
      </w:rPr>
      <w:fldChar w:fldCharType="begin"/>
    </w:r>
    <w:r w:rsidR="00B0060C" w:rsidRPr="000673BC">
      <w:rPr>
        <w:rStyle w:val="Numeropagina"/>
        <w:rFonts w:ascii="Arial" w:hAnsi="Arial" w:cs="Arial"/>
        <w:sz w:val="18"/>
        <w:szCs w:val="18"/>
      </w:rPr>
      <w:instrText xml:space="preserve">PAGE  </w:instrText>
    </w:r>
    <w:r w:rsidRPr="000673BC">
      <w:rPr>
        <w:rStyle w:val="Numeropagina"/>
        <w:rFonts w:ascii="Arial" w:hAnsi="Arial" w:cs="Arial"/>
        <w:sz w:val="18"/>
        <w:szCs w:val="18"/>
      </w:rPr>
      <w:fldChar w:fldCharType="separate"/>
    </w:r>
    <w:r w:rsidR="00641C0D">
      <w:rPr>
        <w:rStyle w:val="Numeropagina"/>
        <w:rFonts w:ascii="Arial" w:hAnsi="Arial" w:cs="Arial"/>
        <w:noProof/>
        <w:sz w:val="18"/>
        <w:szCs w:val="18"/>
      </w:rPr>
      <w:t>2</w:t>
    </w:r>
    <w:r w:rsidRPr="000673BC">
      <w:rPr>
        <w:rStyle w:val="Numeropagina"/>
        <w:rFonts w:ascii="Arial" w:hAnsi="Arial" w:cs="Arial"/>
        <w:sz w:val="18"/>
        <w:szCs w:val="18"/>
      </w:rPr>
      <w:fldChar w:fldCharType="end"/>
    </w:r>
  </w:p>
  <w:p w:rsidR="00B0060C" w:rsidRDefault="00B0060C" w:rsidP="00BC6795">
    <w:pPr>
      <w:pStyle w:val="Pidipagina"/>
      <w:ind w:right="360"/>
      <w:jc w:val="center"/>
      <w:rPr>
        <w:rFonts w:ascii="Arial" w:hAnsi="Arial"/>
        <w:sz w:val="16"/>
        <w:szCs w:val="12"/>
      </w:rPr>
    </w:pPr>
  </w:p>
  <w:p w:rsidR="00B0060C" w:rsidRDefault="00B0060C" w:rsidP="0099424F">
    <w:pPr>
      <w:pStyle w:val="Pidipagina"/>
      <w:jc w:val="center"/>
      <w:rPr>
        <w:rFonts w:ascii="Arial" w:hAnsi="Arial"/>
        <w:sz w:val="16"/>
        <w:szCs w:val="12"/>
      </w:rPr>
    </w:pPr>
  </w:p>
  <w:p w:rsidR="00B0060C" w:rsidRPr="007A7C3E" w:rsidRDefault="00B0060C" w:rsidP="00F01C33">
    <w:pPr>
      <w:pStyle w:val="Intestazione"/>
      <w:tabs>
        <w:tab w:val="clear" w:pos="9638"/>
      </w:tabs>
      <w:jc w:val="center"/>
      <w:rPr>
        <w:rFonts w:ascii="Arial" w:hAnsi="Arial"/>
        <w:color w:val="143180"/>
        <w:sz w:val="14"/>
        <w:szCs w:val="16"/>
      </w:rPr>
    </w:pPr>
    <w:r w:rsidRPr="007A7C3E">
      <w:rPr>
        <w:rFonts w:ascii="Arial" w:hAnsi="Arial"/>
        <w:b/>
        <w:color w:val="F77F07"/>
        <w:sz w:val="14"/>
        <w:szCs w:val="16"/>
      </w:rPr>
      <w:t xml:space="preserve">SEDE LEGALE E </w:t>
    </w:r>
    <w:smartTag w:uri="urn:schemas-microsoft-com:office:smarttags" w:element="PersonName">
      <w:smartTagPr>
        <w:attr w:name="ProductID" w:val="DIREZIONE GENERALE"/>
      </w:smartTagPr>
      <w:r w:rsidRPr="007A7C3E">
        <w:rPr>
          <w:rFonts w:ascii="Arial" w:hAnsi="Arial"/>
          <w:b/>
          <w:color w:val="F77F07"/>
          <w:sz w:val="14"/>
          <w:szCs w:val="16"/>
        </w:rPr>
        <w:t>DIREZIONE GENERALE</w:t>
      </w:r>
    </w:smartTag>
    <w:r w:rsidRPr="007A7C3E">
      <w:rPr>
        <w:rFonts w:ascii="Arial" w:hAnsi="Arial"/>
        <w:b/>
        <w:color w:val="F77F07"/>
        <w:sz w:val="14"/>
        <w:szCs w:val="16"/>
      </w:rPr>
      <w:t xml:space="preserve"> </w:t>
    </w:r>
    <w:r w:rsidRPr="007A7C3E">
      <w:rPr>
        <w:rFonts w:ascii="Arial" w:hAnsi="Arial"/>
        <w:color w:val="143180"/>
        <w:sz w:val="14"/>
        <w:szCs w:val="16"/>
      </w:rPr>
      <w:t xml:space="preserve">via Miglietta, 5 - 73100 Lecce - C.F e P.IVA 04008300750 - </w:t>
    </w:r>
    <w:hyperlink r:id="rId1" w:history="1">
      <w:r w:rsidRPr="007A7C3E">
        <w:rPr>
          <w:rFonts w:ascii="Arial" w:hAnsi="Arial"/>
          <w:color w:val="143180"/>
          <w:sz w:val="14"/>
          <w:szCs w:val="16"/>
        </w:rPr>
        <w:t>www.asl.lecce.it</w:t>
      </w:r>
    </w:hyperlink>
  </w:p>
  <w:p w:rsidR="00B0060C" w:rsidRPr="0099424F" w:rsidRDefault="00B0060C" w:rsidP="00E57986">
    <w:pPr>
      <w:pStyle w:val="Pidipagina"/>
      <w:ind w:right="360"/>
      <w:jc w:val="right"/>
      <w:rPr>
        <w:rFonts w:ascii="Garamond" w:hAnsi="Garamond"/>
        <w:sz w:val="1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0C" w:rsidRDefault="00B0060C" w:rsidP="007A4401">
    <w:pPr>
      <w:pStyle w:val="Pidipagina"/>
      <w:rPr>
        <w:rFonts w:ascii="Arial" w:hAnsi="Arial"/>
        <w:sz w:val="16"/>
        <w:szCs w:val="12"/>
      </w:rPr>
    </w:pPr>
  </w:p>
  <w:p w:rsidR="00B0060C" w:rsidRDefault="00B0060C" w:rsidP="001B5DB6">
    <w:pPr>
      <w:pStyle w:val="Pidipagina"/>
      <w:jc w:val="center"/>
      <w:rPr>
        <w:rFonts w:ascii="Arial" w:hAnsi="Arial"/>
        <w:sz w:val="16"/>
        <w:szCs w:val="12"/>
      </w:rPr>
    </w:pPr>
  </w:p>
  <w:p w:rsidR="00B0060C" w:rsidRPr="007A7C3E" w:rsidRDefault="00B0060C" w:rsidP="001B5DB6">
    <w:pPr>
      <w:pStyle w:val="Intestazione"/>
      <w:tabs>
        <w:tab w:val="clear" w:pos="9638"/>
      </w:tabs>
      <w:jc w:val="center"/>
      <w:rPr>
        <w:rFonts w:ascii="Arial" w:hAnsi="Arial"/>
        <w:color w:val="143180"/>
        <w:sz w:val="14"/>
        <w:szCs w:val="16"/>
      </w:rPr>
    </w:pPr>
    <w:r w:rsidRPr="007A7C3E">
      <w:rPr>
        <w:rFonts w:ascii="Arial" w:hAnsi="Arial"/>
        <w:b/>
        <w:color w:val="F77F07"/>
        <w:sz w:val="14"/>
        <w:szCs w:val="16"/>
      </w:rPr>
      <w:t xml:space="preserve">SEDE LEGALE E </w:t>
    </w:r>
    <w:smartTag w:uri="urn:schemas-microsoft-com:office:smarttags" w:element="PersonName">
      <w:smartTagPr>
        <w:attr w:name="ProductID" w:val="DIREZIONE GENERALE"/>
      </w:smartTagPr>
      <w:r w:rsidRPr="007A7C3E">
        <w:rPr>
          <w:rFonts w:ascii="Arial" w:hAnsi="Arial"/>
          <w:b/>
          <w:color w:val="F77F07"/>
          <w:sz w:val="14"/>
          <w:szCs w:val="16"/>
        </w:rPr>
        <w:t>DIREZIONE GENERALE</w:t>
      </w:r>
    </w:smartTag>
    <w:r w:rsidRPr="007A7C3E">
      <w:rPr>
        <w:rFonts w:ascii="Arial" w:hAnsi="Arial"/>
        <w:b/>
        <w:color w:val="F77F07"/>
        <w:sz w:val="14"/>
        <w:szCs w:val="16"/>
      </w:rPr>
      <w:t xml:space="preserve"> </w:t>
    </w:r>
    <w:r w:rsidRPr="007A7C3E">
      <w:rPr>
        <w:rFonts w:ascii="Arial" w:hAnsi="Arial"/>
        <w:color w:val="143180"/>
        <w:sz w:val="14"/>
        <w:szCs w:val="16"/>
      </w:rPr>
      <w:t xml:space="preserve">via Miglietta, 5 - 73100 Lecce - C.F e P.IVA 04008300750 - </w:t>
    </w:r>
    <w:hyperlink r:id="rId1" w:history="1">
      <w:r w:rsidRPr="007A7C3E">
        <w:rPr>
          <w:rFonts w:ascii="Arial" w:hAnsi="Arial"/>
          <w:color w:val="143180"/>
          <w:sz w:val="14"/>
          <w:szCs w:val="16"/>
        </w:rPr>
        <w:t>www.asl.lecce.it</w:t>
      </w:r>
    </w:hyperlink>
  </w:p>
  <w:p w:rsidR="00B0060C" w:rsidRDefault="00B0060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C83" w:rsidRDefault="005E5C83">
      <w:r>
        <w:separator/>
      </w:r>
    </w:p>
  </w:footnote>
  <w:footnote w:type="continuationSeparator" w:id="1">
    <w:p w:rsidR="005E5C83" w:rsidRDefault="005E5C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0C" w:rsidRDefault="000E3C3B" w:rsidP="00E30910">
    <w:r>
      <w:rPr>
        <w:rFonts w:ascii="Arial" w:hAnsi="Arial"/>
        <w:noProof/>
        <w:sz w:val="6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-501015</wp:posOffset>
          </wp:positionH>
          <wp:positionV relativeFrom="paragraph">
            <wp:posOffset>-35560</wp:posOffset>
          </wp:positionV>
          <wp:extent cx="1733550" cy="581660"/>
          <wp:effectExtent l="19050" t="0" r="0" b="0"/>
          <wp:wrapNone/>
          <wp:docPr id="7" name="Immagine 5" descr="ASL LECCE_carta intestat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ASL LECCE_carta intestat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81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0060C" w:rsidRDefault="00B0060C" w:rsidP="00E30910"/>
  <w:p w:rsidR="00B0060C" w:rsidRDefault="00B0060C" w:rsidP="0042712B">
    <w:pPr>
      <w:jc w:val="center"/>
      <w:rPr>
        <w:rFonts w:ascii="Arial" w:hAnsi="Arial"/>
        <w:sz w:val="6"/>
      </w:rPr>
    </w:pPr>
  </w:p>
  <w:p w:rsidR="00B0060C" w:rsidRDefault="00B0060C" w:rsidP="004361C2">
    <w:pPr>
      <w:rPr>
        <w:sz w:val="14"/>
      </w:rPr>
    </w:pPr>
  </w:p>
  <w:p w:rsidR="00B0060C" w:rsidRDefault="00B0060C" w:rsidP="004361C2">
    <w:pPr>
      <w:rPr>
        <w:rFonts w:ascii="Arial" w:hAnsi="Arial" w:cs="Arial"/>
        <w:b/>
        <w:bCs/>
        <w:color w:val="F77F07"/>
        <w:sz w:val="10"/>
        <w:szCs w:val="8"/>
      </w:rPr>
    </w:pPr>
  </w:p>
  <w:p w:rsidR="00B0060C" w:rsidRDefault="003628D8" w:rsidP="004361C2">
    <w:pPr>
      <w:rPr>
        <w:rFonts w:ascii="Arial" w:hAnsi="Arial" w:cs="Arial"/>
        <w:b/>
        <w:bCs/>
        <w:color w:val="F77F07"/>
        <w:sz w:val="10"/>
        <w:szCs w:val="8"/>
      </w:rPr>
    </w:pPr>
    <w:r>
      <w:rPr>
        <w:rFonts w:ascii="Arial" w:hAnsi="Arial" w:cs="Arial"/>
        <w:b/>
        <w:bCs/>
        <w:color w:val="F77F07"/>
        <w:sz w:val="10"/>
        <w:szCs w:val="8"/>
      </w:rPr>
      <w:t>UFFICIO PER LA REPRESSIONE DELLA CORRUZIONE E LA TRASPARENZA</w:t>
    </w:r>
  </w:p>
  <w:p w:rsidR="003628D8" w:rsidRPr="00F22E5B" w:rsidRDefault="003628D8" w:rsidP="004361C2">
    <w:pPr>
      <w:rPr>
        <w:rFonts w:ascii="Arial" w:hAnsi="Arial" w:cs="Arial"/>
        <w:b/>
        <w:color w:val="000000"/>
        <w:sz w:val="10"/>
        <w:szCs w:val="8"/>
      </w:rPr>
    </w:pPr>
  </w:p>
  <w:p w:rsidR="00B0060C" w:rsidRDefault="00B0060C" w:rsidP="00144A33">
    <w:pPr>
      <w:pStyle w:val="Intestazione"/>
      <w:ind w:right="360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0C" w:rsidRDefault="000E3C3B">
    <w:pPr>
      <w:pStyle w:val="Intestazione"/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-21590</wp:posOffset>
          </wp:positionH>
          <wp:positionV relativeFrom="paragraph">
            <wp:posOffset>-264160</wp:posOffset>
          </wp:positionV>
          <wp:extent cx="2437765" cy="814705"/>
          <wp:effectExtent l="19050" t="0" r="635" b="0"/>
          <wp:wrapNone/>
          <wp:docPr id="6" name="Immagine 3" descr="ASL LECCE_carta intestat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ASL LECCE_carta intestat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7765" cy="814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0060C" w:rsidRDefault="00B0060C">
    <w:pPr>
      <w:pStyle w:val="Intestazione"/>
    </w:pPr>
  </w:p>
  <w:p w:rsidR="00B0060C" w:rsidRDefault="007049F4" w:rsidP="00EE4A6D">
    <w:pPr>
      <w:pStyle w:val="Intestazione"/>
      <w:tabs>
        <w:tab w:val="clear" w:pos="4819"/>
        <w:tab w:val="clear" w:pos="9638"/>
        <w:tab w:val="left" w:pos="4055"/>
      </w:tabs>
    </w:pPr>
    <w:r>
      <w:rPr>
        <w:noProof/>
      </w:rPr>
      <w:pict>
        <v:rect id="_x0000_s2052" style="position:absolute;margin-left:-6.6pt;margin-top:15.3pt;width:340.75pt;height:65.45pt;z-index:251657728;v-text-anchor:middle" filled="f" fillcolor="#bbe0e3" stroked="f">
          <v:textbox style="mso-next-textbox:#_x0000_s2052">
            <w:txbxContent>
              <w:p w:rsidR="00860C0F" w:rsidRPr="00860C0F" w:rsidRDefault="005C0BB4" w:rsidP="00860C0F">
                <w:pPr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bCs/>
                    <w:color w:val="F77F07"/>
                    <w:sz w:val="16"/>
                    <w:szCs w:val="16"/>
                  </w:rPr>
                  <w:t>ORGANISMO INDIPENDENTE DI VALUTAZIONE</w:t>
                </w:r>
              </w:p>
              <w:p w:rsidR="00860C0F" w:rsidRPr="00310196" w:rsidRDefault="00860C0F" w:rsidP="00860C0F">
                <w:pPr>
                  <w:tabs>
                    <w:tab w:val="left" w:pos="567"/>
                  </w:tabs>
                  <w:rPr>
                    <w:rFonts w:ascii="Arial" w:hAnsi="Arial" w:cs="Arial"/>
                    <w:color w:val="143180"/>
                    <w:sz w:val="16"/>
                    <w:szCs w:val="16"/>
                  </w:rPr>
                </w:pPr>
                <w:r w:rsidRPr="00310196">
                  <w:rPr>
                    <w:rFonts w:ascii="Arial" w:hAnsi="Arial" w:cs="Arial"/>
                    <w:iCs/>
                    <w:color w:val="143180"/>
                    <w:spacing w:val="20"/>
                    <w:sz w:val="16"/>
                    <w:szCs w:val="16"/>
                  </w:rPr>
                  <w:t xml:space="preserve">via </w:t>
                </w:r>
                <w:r w:rsidRPr="00310196">
                  <w:rPr>
                    <w:rFonts w:ascii="Arial" w:hAnsi="Arial" w:cs="Arial"/>
                    <w:color w:val="143180"/>
                    <w:sz w:val="16"/>
                    <w:szCs w:val="16"/>
                  </w:rPr>
                  <w:t>Miglietta, 5 · 73100 Lecce</w:t>
                </w:r>
              </w:p>
              <w:p w:rsidR="00310196" w:rsidRPr="00310196" w:rsidRDefault="00310196" w:rsidP="00860C0F">
                <w:pPr>
                  <w:tabs>
                    <w:tab w:val="left" w:pos="567"/>
                  </w:tabs>
                  <w:rPr>
                    <w:rFonts w:ascii="Arial" w:hAnsi="Arial" w:cs="Arial"/>
                    <w:color w:val="143180"/>
                    <w:sz w:val="16"/>
                    <w:szCs w:val="16"/>
                  </w:rPr>
                </w:pPr>
                <w:r w:rsidRPr="00310196">
                  <w:rPr>
                    <w:rFonts w:ascii="Arial" w:hAnsi="Arial" w:cs="Arial"/>
                    <w:iCs/>
                    <w:color w:val="143180"/>
                    <w:spacing w:val="20"/>
                    <w:sz w:val="16"/>
                    <w:szCs w:val="16"/>
                  </w:rPr>
                  <w:t>tel</w:t>
                </w:r>
                <w:r w:rsidR="00251BF3">
                  <w:rPr>
                    <w:rFonts w:ascii="Arial" w:hAnsi="Arial" w:cs="Arial"/>
                    <w:iCs/>
                    <w:color w:val="143180"/>
                    <w:spacing w:val="20"/>
                    <w:sz w:val="16"/>
                    <w:szCs w:val="16"/>
                  </w:rPr>
                  <w:t>efax</w:t>
                </w:r>
                <w:r w:rsidRPr="00310196">
                  <w:rPr>
                    <w:rFonts w:ascii="Arial" w:hAnsi="Arial" w:cs="Arial"/>
                    <w:iCs/>
                    <w:color w:val="143180"/>
                    <w:spacing w:val="40"/>
                    <w:sz w:val="16"/>
                    <w:szCs w:val="16"/>
                  </w:rPr>
                  <w:t>.</w:t>
                </w:r>
                <w:r w:rsidR="008C3D18">
                  <w:rPr>
                    <w:rFonts w:ascii="Arial" w:hAnsi="Arial" w:cs="Arial"/>
                    <w:color w:val="143180"/>
                    <w:sz w:val="16"/>
                    <w:szCs w:val="16"/>
                  </w:rPr>
                  <w:t xml:space="preserve"> 0832 2151</w:t>
                </w:r>
                <w:r w:rsidR="005C0BB4">
                  <w:rPr>
                    <w:rFonts w:ascii="Arial" w:hAnsi="Arial" w:cs="Arial"/>
                    <w:color w:val="143180"/>
                    <w:sz w:val="16"/>
                    <w:szCs w:val="16"/>
                  </w:rPr>
                  <w:t>02</w:t>
                </w:r>
              </w:p>
              <w:p w:rsidR="00860C0F" w:rsidRPr="00310196" w:rsidRDefault="00860C0F" w:rsidP="00860C0F">
                <w:pPr>
                  <w:rPr>
                    <w:rFonts w:ascii="Arial" w:hAnsi="Arial" w:cs="Arial"/>
                    <w:color w:val="143180"/>
                    <w:sz w:val="16"/>
                    <w:szCs w:val="16"/>
                  </w:rPr>
                </w:pPr>
                <w:r w:rsidRPr="00310196">
                  <w:rPr>
                    <w:rFonts w:ascii="Arial" w:hAnsi="Arial" w:cs="Arial"/>
                    <w:iCs/>
                    <w:color w:val="143180"/>
                    <w:sz w:val="16"/>
                    <w:szCs w:val="16"/>
                  </w:rPr>
                  <w:t>e-mail</w:t>
                </w:r>
                <w:r w:rsidRPr="00310196">
                  <w:rPr>
                    <w:rFonts w:ascii="Arial" w:hAnsi="Arial" w:cs="Arial"/>
                    <w:color w:val="143180"/>
                    <w:sz w:val="16"/>
                    <w:szCs w:val="16"/>
                  </w:rPr>
                  <w:t xml:space="preserve">: </w:t>
                </w:r>
                <w:hyperlink r:id="rId2" w:history="1">
                  <w:r w:rsidR="00251BF3" w:rsidRPr="00541D3A">
                    <w:rPr>
                      <w:rStyle w:val="Collegamentoipertestuale"/>
                      <w:rFonts w:ascii="Arial" w:hAnsi="Arial" w:cs="Arial"/>
                      <w:sz w:val="16"/>
                      <w:szCs w:val="16"/>
                    </w:rPr>
                    <w:t>oiv@ausl.le.it</w:t>
                  </w:r>
                </w:hyperlink>
              </w:p>
              <w:p w:rsidR="009C4C72" w:rsidRPr="00354C53" w:rsidRDefault="00860C0F" w:rsidP="00860C0F">
                <w:pPr>
                  <w:rPr>
                    <w:rFonts w:ascii="Arial" w:hAnsi="Arial" w:cs="Arial"/>
                    <w:sz w:val="16"/>
                    <w:szCs w:val="16"/>
                  </w:rPr>
                </w:pPr>
                <w:r w:rsidRPr="00354C53">
                  <w:rPr>
                    <w:rFonts w:ascii="Arial" w:hAnsi="Arial" w:cs="Arial"/>
                    <w:color w:val="143180"/>
                    <w:sz w:val="16"/>
                    <w:szCs w:val="16"/>
                    <w:lang w:val="pl-PL"/>
                  </w:rPr>
                  <w:t xml:space="preserve">PEC: </w:t>
                </w:r>
                <w:hyperlink r:id="rId3" w:history="1">
                  <w:r w:rsidR="00354C53" w:rsidRPr="00354C53">
                    <w:rPr>
                      <w:rStyle w:val="Collegamentoipertestuale"/>
                      <w:rFonts w:ascii="Arial" w:hAnsi="Arial" w:cs="Arial"/>
                      <w:sz w:val="16"/>
                      <w:szCs w:val="16"/>
                    </w:rPr>
                    <w:t>protocollo.asl.lecce@pec.rupar.puglia.it</w:t>
                  </w:r>
                </w:hyperlink>
              </w:p>
              <w:p w:rsidR="00354C53" w:rsidRPr="00354C53" w:rsidRDefault="00354C53" w:rsidP="00860C0F">
                <w:pPr>
                  <w:rPr>
                    <w:rFonts w:ascii="Arial" w:hAnsi="Arial" w:cs="Arial"/>
                    <w:color w:val="000000"/>
                    <w:sz w:val="36"/>
                    <w:szCs w:val="36"/>
                    <w:lang w:val="pl-PL"/>
                  </w:rPr>
                </w:pPr>
              </w:p>
            </w:txbxContent>
          </v:textbox>
        </v:rect>
      </w:pict>
    </w:r>
    <w:r w:rsidR="00EE4A6D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/>
        <w:sz w:val="20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2">
    <w:nsid w:val="018449FC"/>
    <w:multiLevelType w:val="hybridMultilevel"/>
    <w:tmpl w:val="B3962CA2"/>
    <w:lvl w:ilvl="0" w:tplc="80EC5954">
      <w:numFmt w:val="bullet"/>
      <w:lvlText w:val="-"/>
      <w:lvlJc w:val="left"/>
      <w:pPr>
        <w:tabs>
          <w:tab w:val="num" w:pos="4680"/>
        </w:tabs>
        <w:ind w:left="4680" w:hanging="57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5190"/>
        </w:tabs>
        <w:ind w:left="51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910"/>
        </w:tabs>
        <w:ind w:left="59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630"/>
        </w:tabs>
        <w:ind w:left="66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350"/>
        </w:tabs>
        <w:ind w:left="73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070"/>
        </w:tabs>
        <w:ind w:left="80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790"/>
        </w:tabs>
        <w:ind w:left="87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510"/>
        </w:tabs>
        <w:ind w:left="95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230"/>
        </w:tabs>
        <w:ind w:left="10230" w:hanging="360"/>
      </w:pPr>
      <w:rPr>
        <w:rFonts w:ascii="Wingdings" w:hAnsi="Wingdings" w:hint="default"/>
      </w:rPr>
    </w:lvl>
  </w:abstractNum>
  <w:abstractNum w:abstractNumId="3">
    <w:nsid w:val="066D4573"/>
    <w:multiLevelType w:val="hybridMultilevel"/>
    <w:tmpl w:val="F95830BC"/>
    <w:lvl w:ilvl="0" w:tplc="B502BBFA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4">
    <w:nsid w:val="0A1D2312"/>
    <w:multiLevelType w:val="hybridMultilevel"/>
    <w:tmpl w:val="8D3242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780C4E"/>
    <w:multiLevelType w:val="hybridMultilevel"/>
    <w:tmpl w:val="7A7C5B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64057"/>
    <w:multiLevelType w:val="multilevel"/>
    <w:tmpl w:val="21CAA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0C3A60"/>
    <w:multiLevelType w:val="hybridMultilevel"/>
    <w:tmpl w:val="57023AE4"/>
    <w:lvl w:ilvl="0" w:tplc="DB98E478">
      <w:start w:val="1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Arial" w:eastAsia="Times New Roman" w:hAnsi="Arial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803851"/>
    <w:multiLevelType w:val="hybridMultilevel"/>
    <w:tmpl w:val="0388EB6E"/>
    <w:lvl w:ilvl="0" w:tplc="5C9C3F4E">
      <w:numFmt w:val="bullet"/>
      <w:lvlText w:val="-"/>
      <w:lvlJc w:val="left"/>
      <w:pPr>
        <w:ind w:left="1077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8DD040D"/>
    <w:multiLevelType w:val="hybridMultilevel"/>
    <w:tmpl w:val="39A264A6"/>
    <w:lvl w:ilvl="0" w:tplc="C33A15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01096"/>
    <w:multiLevelType w:val="hybridMultilevel"/>
    <w:tmpl w:val="77D0DA50"/>
    <w:lvl w:ilvl="0" w:tplc="EEC817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F14305"/>
    <w:multiLevelType w:val="hybridMultilevel"/>
    <w:tmpl w:val="BE8463D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4122C5"/>
    <w:multiLevelType w:val="hybridMultilevel"/>
    <w:tmpl w:val="BE5C702E"/>
    <w:lvl w:ilvl="0" w:tplc="B9B627DC">
      <w:start w:val="1"/>
      <w:numFmt w:val="decimal"/>
      <w:lvlText w:val="%1)"/>
      <w:lvlJc w:val="left"/>
      <w:pPr>
        <w:tabs>
          <w:tab w:val="num" w:pos="-633"/>
        </w:tabs>
        <w:ind w:left="-633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87"/>
        </w:tabs>
        <w:ind w:left="87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807"/>
        </w:tabs>
        <w:ind w:left="80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527"/>
        </w:tabs>
        <w:ind w:left="152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247"/>
        </w:tabs>
        <w:ind w:left="224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967"/>
        </w:tabs>
        <w:ind w:left="296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687"/>
        </w:tabs>
        <w:ind w:left="368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407"/>
        </w:tabs>
        <w:ind w:left="440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127"/>
        </w:tabs>
        <w:ind w:left="5127" w:hanging="180"/>
      </w:pPr>
    </w:lvl>
  </w:abstractNum>
  <w:abstractNum w:abstractNumId="13">
    <w:nsid w:val="2BF8136C"/>
    <w:multiLevelType w:val="hybridMultilevel"/>
    <w:tmpl w:val="17846BB6"/>
    <w:lvl w:ilvl="0" w:tplc="5122F8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68540FE"/>
    <w:multiLevelType w:val="hybridMultilevel"/>
    <w:tmpl w:val="0BFC4608"/>
    <w:lvl w:ilvl="0" w:tplc="0410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5">
    <w:nsid w:val="37E51D3A"/>
    <w:multiLevelType w:val="multilevel"/>
    <w:tmpl w:val="39B08C1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633061"/>
    <w:multiLevelType w:val="hybridMultilevel"/>
    <w:tmpl w:val="3BE8C69E"/>
    <w:lvl w:ilvl="0" w:tplc="3ED007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62596D"/>
    <w:multiLevelType w:val="hybridMultilevel"/>
    <w:tmpl w:val="FD869B8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C609DD"/>
    <w:multiLevelType w:val="hybridMultilevel"/>
    <w:tmpl w:val="28C0C2DE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15A3C8A"/>
    <w:multiLevelType w:val="multilevel"/>
    <w:tmpl w:val="5744568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firstLine="0"/>
      </w:pPr>
    </w:lvl>
  </w:abstractNum>
  <w:abstractNum w:abstractNumId="20">
    <w:nsid w:val="55C832D4"/>
    <w:multiLevelType w:val="hybridMultilevel"/>
    <w:tmpl w:val="E63C4308"/>
    <w:lvl w:ilvl="0" w:tplc="ED9ACA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Lucida Sans Unicode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C07636"/>
    <w:multiLevelType w:val="hybridMultilevel"/>
    <w:tmpl w:val="C4AA3158"/>
    <w:lvl w:ilvl="0" w:tplc="2CBA6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591787"/>
    <w:multiLevelType w:val="hybridMultilevel"/>
    <w:tmpl w:val="F686095C"/>
    <w:lvl w:ilvl="0" w:tplc="BBB479BE">
      <w:start w:val="1"/>
      <w:numFmt w:val="decimal"/>
      <w:lvlText w:val="%1)"/>
      <w:lvlJc w:val="left"/>
      <w:pPr>
        <w:tabs>
          <w:tab w:val="num" w:pos="124"/>
        </w:tabs>
        <w:ind w:left="12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DF7A91"/>
    <w:multiLevelType w:val="multilevel"/>
    <w:tmpl w:val="B958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AA1DC0"/>
    <w:multiLevelType w:val="hybridMultilevel"/>
    <w:tmpl w:val="F572C678"/>
    <w:lvl w:ilvl="0" w:tplc="B89CE6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98364D"/>
    <w:multiLevelType w:val="hybridMultilevel"/>
    <w:tmpl w:val="D6E0FED0"/>
    <w:lvl w:ilvl="0" w:tplc="0410000F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26">
    <w:nsid w:val="756A2874"/>
    <w:multiLevelType w:val="hybridMultilevel"/>
    <w:tmpl w:val="A77830CA"/>
    <w:lvl w:ilvl="0" w:tplc="301893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3067B1"/>
    <w:multiLevelType w:val="hybridMultilevel"/>
    <w:tmpl w:val="0FF0BC52"/>
    <w:lvl w:ilvl="0" w:tplc="77D23914">
      <w:start w:val="1"/>
      <w:numFmt w:val="lowerLetter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25"/>
  </w:num>
  <w:num w:numId="3">
    <w:abstractNumId w:val="3"/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7"/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0"/>
  </w:num>
  <w:num w:numId="12">
    <w:abstractNumId w:val="0"/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0"/>
  </w:num>
  <w:num w:numId="16">
    <w:abstractNumId w:val="27"/>
  </w:num>
  <w:num w:numId="17">
    <w:abstractNumId w:val="4"/>
  </w:num>
  <w:num w:numId="18">
    <w:abstractNumId w:val="13"/>
  </w:num>
  <w:num w:numId="19">
    <w:abstractNumId w:val="9"/>
  </w:num>
  <w:num w:numId="20">
    <w:abstractNumId w:val="18"/>
  </w:num>
  <w:num w:numId="21">
    <w:abstractNumId w:val="19"/>
  </w:num>
  <w:num w:numId="22">
    <w:abstractNumId w:val="8"/>
  </w:num>
  <w:num w:numId="23">
    <w:abstractNumId w:val="15"/>
  </w:num>
  <w:num w:numId="24">
    <w:abstractNumId w:val="6"/>
  </w:num>
  <w:num w:numId="25">
    <w:abstractNumId w:val="23"/>
  </w:num>
  <w:num w:numId="26">
    <w:abstractNumId w:val="5"/>
  </w:num>
  <w:num w:numId="27">
    <w:abstractNumId w:val="11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stylePaneFormatFilter w:val="3F01"/>
  <w:defaultTabStop w:val="709"/>
  <w:hyphenationZone w:val="283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5842" fillcolor="white" stroke="f">
      <v:fill color="white"/>
      <v:stroke on="f"/>
      <o:colormenu v:ext="edit" fillcolor="whit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E06751"/>
    <w:rsid w:val="000030F4"/>
    <w:rsid w:val="0000480C"/>
    <w:rsid w:val="00006E32"/>
    <w:rsid w:val="0001620A"/>
    <w:rsid w:val="00020911"/>
    <w:rsid w:val="00020E0C"/>
    <w:rsid w:val="0002138F"/>
    <w:rsid w:val="00022D76"/>
    <w:rsid w:val="00026844"/>
    <w:rsid w:val="000276B0"/>
    <w:rsid w:val="000303DA"/>
    <w:rsid w:val="00031174"/>
    <w:rsid w:val="00031DA0"/>
    <w:rsid w:val="0003445D"/>
    <w:rsid w:val="00037C27"/>
    <w:rsid w:val="0004059A"/>
    <w:rsid w:val="00040A80"/>
    <w:rsid w:val="00042399"/>
    <w:rsid w:val="00042BF1"/>
    <w:rsid w:val="000436B4"/>
    <w:rsid w:val="00050458"/>
    <w:rsid w:val="00052B0B"/>
    <w:rsid w:val="00054B34"/>
    <w:rsid w:val="000613AD"/>
    <w:rsid w:val="000673BC"/>
    <w:rsid w:val="00067CA3"/>
    <w:rsid w:val="00076011"/>
    <w:rsid w:val="000777B1"/>
    <w:rsid w:val="00077EFA"/>
    <w:rsid w:val="000823E6"/>
    <w:rsid w:val="000838B1"/>
    <w:rsid w:val="00083A10"/>
    <w:rsid w:val="0008770A"/>
    <w:rsid w:val="0009035C"/>
    <w:rsid w:val="000909BE"/>
    <w:rsid w:val="00092DA0"/>
    <w:rsid w:val="0009776A"/>
    <w:rsid w:val="000A04C9"/>
    <w:rsid w:val="000A1E75"/>
    <w:rsid w:val="000A2B94"/>
    <w:rsid w:val="000A3294"/>
    <w:rsid w:val="000A5A5E"/>
    <w:rsid w:val="000B35FE"/>
    <w:rsid w:val="000B5206"/>
    <w:rsid w:val="000B5226"/>
    <w:rsid w:val="000B7888"/>
    <w:rsid w:val="000C045B"/>
    <w:rsid w:val="000C0FEA"/>
    <w:rsid w:val="000D1C87"/>
    <w:rsid w:val="000D33C3"/>
    <w:rsid w:val="000D53C5"/>
    <w:rsid w:val="000D72B5"/>
    <w:rsid w:val="000E3C3B"/>
    <w:rsid w:val="000E7148"/>
    <w:rsid w:val="000F0672"/>
    <w:rsid w:val="000F2465"/>
    <w:rsid w:val="000F4889"/>
    <w:rsid w:val="000F4E67"/>
    <w:rsid w:val="000F5309"/>
    <w:rsid w:val="000F5DE3"/>
    <w:rsid w:val="0010406C"/>
    <w:rsid w:val="00104082"/>
    <w:rsid w:val="00105456"/>
    <w:rsid w:val="00106000"/>
    <w:rsid w:val="0010790C"/>
    <w:rsid w:val="0011125E"/>
    <w:rsid w:val="00114084"/>
    <w:rsid w:val="00115EB3"/>
    <w:rsid w:val="00123A23"/>
    <w:rsid w:val="0012655F"/>
    <w:rsid w:val="0012697D"/>
    <w:rsid w:val="00130D97"/>
    <w:rsid w:val="00134A74"/>
    <w:rsid w:val="00135AC6"/>
    <w:rsid w:val="00135C4A"/>
    <w:rsid w:val="001365B4"/>
    <w:rsid w:val="0013710A"/>
    <w:rsid w:val="001430D7"/>
    <w:rsid w:val="00144A33"/>
    <w:rsid w:val="00144AE0"/>
    <w:rsid w:val="00147A7A"/>
    <w:rsid w:val="001527D4"/>
    <w:rsid w:val="00162AC3"/>
    <w:rsid w:val="001632BE"/>
    <w:rsid w:val="00171E90"/>
    <w:rsid w:val="00172686"/>
    <w:rsid w:val="00172CF3"/>
    <w:rsid w:val="00174734"/>
    <w:rsid w:val="0017506F"/>
    <w:rsid w:val="001768A6"/>
    <w:rsid w:val="001806BA"/>
    <w:rsid w:val="0018084D"/>
    <w:rsid w:val="00181F3B"/>
    <w:rsid w:val="00183749"/>
    <w:rsid w:val="00183E88"/>
    <w:rsid w:val="0018450B"/>
    <w:rsid w:val="0018560D"/>
    <w:rsid w:val="001858FC"/>
    <w:rsid w:val="0018653D"/>
    <w:rsid w:val="0018752F"/>
    <w:rsid w:val="001911A7"/>
    <w:rsid w:val="001928BD"/>
    <w:rsid w:val="0019575A"/>
    <w:rsid w:val="00197066"/>
    <w:rsid w:val="001A5C93"/>
    <w:rsid w:val="001A6C7C"/>
    <w:rsid w:val="001B533A"/>
    <w:rsid w:val="001B5DB6"/>
    <w:rsid w:val="001B5DBA"/>
    <w:rsid w:val="001C0AE1"/>
    <w:rsid w:val="001C42E6"/>
    <w:rsid w:val="001D0193"/>
    <w:rsid w:val="001D2572"/>
    <w:rsid w:val="001E1B59"/>
    <w:rsid w:val="001E2B75"/>
    <w:rsid w:val="001E31F7"/>
    <w:rsid w:val="001E478A"/>
    <w:rsid w:val="001E75EC"/>
    <w:rsid w:val="001E7C5C"/>
    <w:rsid w:val="001F3623"/>
    <w:rsid w:val="001F4B15"/>
    <w:rsid w:val="001F5096"/>
    <w:rsid w:val="001F5F7B"/>
    <w:rsid w:val="001F6559"/>
    <w:rsid w:val="00200C04"/>
    <w:rsid w:val="00201F59"/>
    <w:rsid w:val="002050D0"/>
    <w:rsid w:val="00212DA7"/>
    <w:rsid w:val="0021507D"/>
    <w:rsid w:val="002158F6"/>
    <w:rsid w:val="00217E02"/>
    <w:rsid w:val="00221096"/>
    <w:rsid w:val="0022396D"/>
    <w:rsid w:val="00226FC8"/>
    <w:rsid w:val="00230032"/>
    <w:rsid w:val="00231482"/>
    <w:rsid w:val="002319AF"/>
    <w:rsid w:val="0024571D"/>
    <w:rsid w:val="00251BF3"/>
    <w:rsid w:val="002525D9"/>
    <w:rsid w:val="00252D06"/>
    <w:rsid w:val="00256E64"/>
    <w:rsid w:val="00263B76"/>
    <w:rsid w:val="0026459D"/>
    <w:rsid w:val="00265E54"/>
    <w:rsid w:val="002664ED"/>
    <w:rsid w:val="00270241"/>
    <w:rsid w:val="00273539"/>
    <w:rsid w:val="00273CEB"/>
    <w:rsid w:val="00276F54"/>
    <w:rsid w:val="002775A0"/>
    <w:rsid w:val="002809A1"/>
    <w:rsid w:val="002809D4"/>
    <w:rsid w:val="002922CC"/>
    <w:rsid w:val="00293D44"/>
    <w:rsid w:val="00294C08"/>
    <w:rsid w:val="00295ECC"/>
    <w:rsid w:val="002977D6"/>
    <w:rsid w:val="002A1293"/>
    <w:rsid w:val="002A1947"/>
    <w:rsid w:val="002A583E"/>
    <w:rsid w:val="002A6718"/>
    <w:rsid w:val="002A7973"/>
    <w:rsid w:val="002B0FC9"/>
    <w:rsid w:val="002B2289"/>
    <w:rsid w:val="002B267A"/>
    <w:rsid w:val="002B563D"/>
    <w:rsid w:val="002C1514"/>
    <w:rsid w:val="002C246D"/>
    <w:rsid w:val="002C31A0"/>
    <w:rsid w:val="002C6540"/>
    <w:rsid w:val="002D17BD"/>
    <w:rsid w:val="002D728D"/>
    <w:rsid w:val="002E430B"/>
    <w:rsid w:val="002E4AA7"/>
    <w:rsid w:val="002E5757"/>
    <w:rsid w:val="002E675F"/>
    <w:rsid w:val="00300614"/>
    <w:rsid w:val="00301749"/>
    <w:rsid w:val="00303477"/>
    <w:rsid w:val="00304430"/>
    <w:rsid w:val="00310196"/>
    <w:rsid w:val="00310FA5"/>
    <w:rsid w:val="003116D3"/>
    <w:rsid w:val="00311FCA"/>
    <w:rsid w:val="0031444B"/>
    <w:rsid w:val="0032054F"/>
    <w:rsid w:val="0032251A"/>
    <w:rsid w:val="00322ED5"/>
    <w:rsid w:val="00323631"/>
    <w:rsid w:val="00324CD8"/>
    <w:rsid w:val="003279B9"/>
    <w:rsid w:val="003300F9"/>
    <w:rsid w:val="00331079"/>
    <w:rsid w:val="00331C98"/>
    <w:rsid w:val="00333767"/>
    <w:rsid w:val="00337995"/>
    <w:rsid w:val="00341A3A"/>
    <w:rsid w:val="003450DB"/>
    <w:rsid w:val="00354C53"/>
    <w:rsid w:val="003612B7"/>
    <w:rsid w:val="003628D8"/>
    <w:rsid w:val="003651D1"/>
    <w:rsid w:val="00381B26"/>
    <w:rsid w:val="003837FD"/>
    <w:rsid w:val="0039102C"/>
    <w:rsid w:val="003928C6"/>
    <w:rsid w:val="00397E86"/>
    <w:rsid w:val="003A0A06"/>
    <w:rsid w:val="003A1001"/>
    <w:rsid w:val="003A2967"/>
    <w:rsid w:val="003A2BB4"/>
    <w:rsid w:val="003A3AF9"/>
    <w:rsid w:val="003A3CE5"/>
    <w:rsid w:val="003A605D"/>
    <w:rsid w:val="003B0BEC"/>
    <w:rsid w:val="003B1062"/>
    <w:rsid w:val="003C00EC"/>
    <w:rsid w:val="003C0CEF"/>
    <w:rsid w:val="003C2128"/>
    <w:rsid w:val="003C50FA"/>
    <w:rsid w:val="003D2BD5"/>
    <w:rsid w:val="003D490E"/>
    <w:rsid w:val="003D49A5"/>
    <w:rsid w:val="003E0D4F"/>
    <w:rsid w:val="003E2736"/>
    <w:rsid w:val="003E3FB6"/>
    <w:rsid w:val="003E56F0"/>
    <w:rsid w:val="003F0074"/>
    <w:rsid w:val="003F2E32"/>
    <w:rsid w:val="003F3021"/>
    <w:rsid w:val="003F30FF"/>
    <w:rsid w:val="003F49E0"/>
    <w:rsid w:val="004011C0"/>
    <w:rsid w:val="004020F8"/>
    <w:rsid w:val="00402C23"/>
    <w:rsid w:val="0040344A"/>
    <w:rsid w:val="004037C3"/>
    <w:rsid w:val="00403EA0"/>
    <w:rsid w:val="00405836"/>
    <w:rsid w:val="004059E9"/>
    <w:rsid w:val="00405CD2"/>
    <w:rsid w:val="00413D5F"/>
    <w:rsid w:val="00414D14"/>
    <w:rsid w:val="00417336"/>
    <w:rsid w:val="00420D07"/>
    <w:rsid w:val="004259DA"/>
    <w:rsid w:val="0042712B"/>
    <w:rsid w:val="00427F01"/>
    <w:rsid w:val="00430930"/>
    <w:rsid w:val="00430F22"/>
    <w:rsid w:val="004361C2"/>
    <w:rsid w:val="00436397"/>
    <w:rsid w:val="00440F88"/>
    <w:rsid w:val="0044208F"/>
    <w:rsid w:val="00442C0D"/>
    <w:rsid w:val="00447F27"/>
    <w:rsid w:val="00450902"/>
    <w:rsid w:val="00453CB4"/>
    <w:rsid w:val="00456C01"/>
    <w:rsid w:val="00460A13"/>
    <w:rsid w:val="00465D41"/>
    <w:rsid w:val="004701F7"/>
    <w:rsid w:val="004721A1"/>
    <w:rsid w:val="00474899"/>
    <w:rsid w:val="00481028"/>
    <w:rsid w:val="0048135C"/>
    <w:rsid w:val="0048249B"/>
    <w:rsid w:val="004839EA"/>
    <w:rsid w:val="00487796"/>
    <w:rsid w:val="0049183A"/>
    <w:rsid w:val="004951C6"/>
    <w:rsid w:val="00495DF8"/>
    <w:rsid w:val="004976FD"/>
    <w:rsid w:val="004A038C"/>
    <w:rsid w:val="004A50E1"/>
    <w:rsid w:val="004A7E36"/>
    <w:rsid w:val="004A7F77"/>
    <w:rsid w:val="004B0206"/>
    <w:rsid w:val="004B1A45"/>
    <w:rsid w:val="004B4FDE"/>
    <w:rsid w:val="004B635E"/>
    <w:rsid w:val="004C2FD6"/>
    <w:rsid w:val="004C39E6"/>
    <w:rsid w:val="004C3A46"/>
    <w:rsid w:val="004C7846"/>
    <w:rsid w:val="004D1936"/>
    <w:rsid w:val="004D2340"/>
    <w:rsid w:val="004D2709"/>
    <w:rsid w:val="004D3908"/>
    <w:rsid w:val="004D4881"/>
    <w:rsid w:val="004E3C51"/>
    <w:rsid w:val="004E4A1E"/>
    <w:rsid w:val="004E5C29"/>
    <w:rsid w:val="004E71E3"/>
    <w:rsid w:val="004E73F7"/>
    <w:rsid w:val="004F4E6B"/>
    <w:rsid w:val="004F7173"/>
    <w:rsid w:val="00501775"/>
    <w:rsid w:val="00510B5D"/>
    <w:rsid w:val="00511397"/>
    <w:rsid w:val="00511497"/>
    <w:rsid w:val="00511EB6"/>
    <w:rsid w:val="0051425E"/>
    <w:rsid w:val="00516352"/>
    <w:rsid w:val="0052332A"/>
    <w:rsid w:val="00523790"/>
    <w:rsid w:val="00524374"/>
    <w:rsid w:val="00525353"/>
    <w:rsid w:val="00526C22"/>
    <w:rsid w:val="005272A4"/>
    <w:rsid w:val="00532349"/>
    <w:rsid w:val="0053383A"/>
    <w:rsid w:val="00534693"/>
    <w:rsid w:val="0054451E"/>
    <w:rsid w:val="00545A5B"/>
    <w:rsid w:val="005518F3"/>
    <w:rsid w:val="00553524"/>
    <w:rsid w:val="00554ABD"/>
    <w:rsid w:val="005574DF"/>
    <w:rsid w:val="00560835"/>
    <w:rsid w:val="005627F0"/>
    <w:rsid w:val="00567CC9"/>
    <w:rsid w:val="0057406F"/>
    <w:rsid w:val="00575383"/>
    <w:rsid w:val="005766E6"/>
    <w:rsid w:val="00577BF9"/>
    <w:rsid w:val="00581E08"/>
    <w:rsid w:val="00583CD9"/>
    <w:rsid w:val="005842C9"/>
    <w:rsid w:val="0058447A"/>
    <w:rsid w:val="00584D68"/>
    <w:rsid w:val="00585464"/>
    <w:rsid w:val="0058604D"/>
    <w:rsid w:val="00586C8F"/>
    <w:rsid w:val="005878F6"/>
    <w:rsid w:val="00587F35"/>
    <w:rsid w:val="00590911"/>
    <w:rsid w:val="00596C9D"/>
    <w:rsid w:val="005A2BC9"/>
    <w:rsid w:val="005A31DD"/>
    <w:rsid w:val="005B28CE"/>
    <w:rsid w:val="005B2F4D"/>
    <w:rsid w:val="005B5411"/>
    <w:rsid w:val="005B6DF0"/>
    <w:rsid w:val="005B76EC"/>
    <w:rsid w:val="005C0BB4"/>
    <w:rsid w:val="005C37CA"/>
    <w:rsid w:val="005C3CDF"/>
    <w:rsid w:val="005C5DA6"/>
    <w:rsid w:val="005C74EF"/>
    <w:rsid w:val="005C7F9F"/>
    <w:rsid w:val="005D4C26"/>
    <w:rsid w:val="005D7B10"/>
    <w:rsid w:val="005E088A"/>
    <w:rsid w:val="005E1AC5"/>
    <w:rsid w:val="005E34AF"/>
    <w:rsid w:val="005E463C"/>
    <w:rsid w:val="005E5C83"/>
    <w:rsid w:val="005F0FBC"/>
    <w:rsid w:val="005F30BB"/>
    <w:rsid w:val="005F317D"/>
    <w:rsid w:val="005F38C4"/>
    <w:rsid w:val="005F6081"/>
    <w:rsid w:val="005F6A66"/>
    <w:rsid w:val="0060533A"/>
    <w:rsid w:val="00611766"/>
    <w:rsid w:val="00614A6A"/>
    <w:rsid w:val="006227B3"/>
    <w:rsid w:val="006236BF"/>
    <w:rsid w:val="00625640"/>
    <w:rsid w:val="00625C61"/>
    <w:rsid w:val="0062636A"/>
    <w:rsid w:val="00630275"/>
    <w:rsid w:val="00632398"/>
    <w:rsid w:val="0064178A"/>
    <w:rsid w:val="00641C0D"/>
    <w:rsid w:val="00645BEE"/>
    <w:rsid w:val="00653752"/>
    <w:rsid w:val="00654561"/>
    <w:rsid w:val="0065573B"/>
    <w:rsid w:val="00655824"/>
    <w:rsid w:val="0065640B"/>
    <w:rsid w:val="00660555"/>
    <w:rsid w:val="0066240B"/>
    <w:rsid w:val="00662486"/>
    <w:rsid w:val="00663AD8"/>
    <w:rsid w:val="00664C3F"/>
    <w:rsid w:val="00666426"/>
    <w:rsid w:val="0066745E"/>
    <w:rsid w:val="006730E4"/>
    <w:rsid w:val="00676218"/>
    <w:rsid w:val="00676F4A"/>
    <w:rsid w:val="0068589E"/>
    <w:rsid w:val="00685FEB"/>
    <w:rsid w:val="00686411"/>
    <w:rsid w:val="00692140"/>
    <w:rsid w:val="0069330E"/>
    <w:rsid w:val="0069378F"/>
    <w:rsid w:val="0069575C"/>
    <w:rsid w:val="006A2071"/>
    <w:rsid w:val="006A2C9E"/>
    <w:rsid w:val="006A45EB"/>
    <w:rsid w:val="006A75AD"/>
    <w:rsid w:val="006B4270"/>
    <w:rsid w:val="006B5974"/>
    <w:rsid w:val="006B7885"/>
    <w:rsid w:val="006C3AC8"/>
    <w:rsid w:val="006D0B89"/>
    <w:rsid w:val="006D0CE0"/>
    <w:rsid w:val="006D6B1A"/>
    <w:rsid w:val="006E0EA4"/>
    <w:rsid w:val="006E1007"/>
    <w:rsid w:val="006E63F8"/>
    <w:rsid w:val="006E6B81"/>
    <w:rsid w:val="006F1A30"/>
    <w:rsid w:val="006F3DC8"/>
    <w:rsid w:val="006F6DD8"/>
    <w:rsid w:val="006F77AC"/>
    <w:rsid w:val="006F7CCF"/>
    <w:rsid w:val="0070471C"/>
    <w:rsid w:val="007049F4"/>
    <w:rsid w:val="00710300"/>
    <w:rsid w:val="007109D5"/>
    <w:rsid w:val="00715A12"/>
    <w:rsid w:val="00721EB8"/>
    <w:rsid w:val="00723B17"/>
    <w:rsid w:val="00724C74"/>
    <w:rsid w:val="00724E2E"/>
    <w:rsid w:val="00725A10"/>
    <w:rsid w:val="007271FE"/>
    <w:rsid w:val="007305A4"/>
    <w:rsid w:val="00742EE0"/>
    <w:rsid w:val="00752E86"/>
    <w:rsid w:val="00755E72"/>
    <w:rsid w:val="00756AA5"/>
    <w:rsid w:val="007622E2"/>
    <w:rsid w:val="00762980"/>
    <w:rsid w:val="00762C42"/>
    <w:rsid w:val="007633FE"/>
    <w:rsid w:val="007679E5"/>
    <w:rsid w:val="00767A48"/>
    <w:rsid w:val="00767FC0"/>
    <w:rsid w:val="00774F81"/>
    <w:rsid w:val="007758D1"/>
    <w:rsid w:val="00791187"/>
    <w:rsid w:val="007929BE"/>
    <w:rsid w:val="00793177"/>
    <w:rsid w:val="007968D7"/>
    <w:rsid w:val="00796BC9"/>
    <w:rsid w:val="0079760A"/>
    <w:rsid w:val="00797F83"/>
    <w:rsid w:val="007A13F2"/>
    <w:rsid w:val="007A4401"/>
    <w:rsid w:val="007A6521"/>
    <w:rsid w:val="007A6A8E"/>
    <w:rsid w:val="007B2472"/>
    <w:rsid w:val="007B433B"/>
    <w:rsid w:val="007B4797"/>
    <w:rsid w:val="007B5F96"/>
    <w:rsid w:val="007B7EA9"/>
    <w:rsid w:val="007C512D"/>
    <w:rsid w:val="007C5916"/>
    <w:rsid w:val="007C5B79"/>
    <w:rsid w:val="007D0791"/>
    <w:rsid w:val="007D10A0"/>
    <w:rsid w:val="007D14E0"/>
    <w:rsid w:val="007D1F33"/>
    <w:rsid w:val="007D2070"/>
    <w:rsid w:val="007D35D4"/>
    <w:rsid w:val="007E0A95"/>
    <w:rsid w:val="007E3763"/>
    <w:rsid w:val="007E59D0"/>
    <w:rsid w:val="007E7425"/>
    <w:rsid w:val="008004EF"/>
    <w:rsid w:val="00804C81"/>
    <w:rsid w:val="008108D8"/>
    <w:rsid w:val="00812F71"/>
    <w:rsid w:val="00813905"/>
    <w:rsid w:val="00820D4F"/>
    <w:rsid w:val="00820E78"/>
    <w:rsid w:val="008211B8"/>
    <w:rsid w:val="008211FB"/>
    <w:rsid w:val="00824051"/>
    <w:rsid w:val="00825643"/>
    <w:rsid w:val="00825692"/>
    <w:rsid w:val="0083094C"/>
    <w:rsid w:val="00836D0B"/>
    <w:rsid w:val="00845F2F"/>
    <w:rsid w:val="00846031"/>
    <w:rsid w:val="00846DA0"/>
    <w:rsid w:val="00850514"/>
    <w:rsid w:val="008518BF"/>
    <w:rsid w:val="00856403"/>
    <w:rsid w:val="0085770B"/>
    <w:rsid w:val="00860C0F"/>
    <w:rsid w:val="00865368"/>
    <w:rsid w:val="008661B7"/>
    <w:rsid w:val="00871906"/>
    <w:rsid w:val="00872966"/>
    <w:rsid w:val="00873C24"/>
    <w:rsid w:val="00875D14"/>
    <w:rsid w:val="008779C9"/>
    <w:rsid w:val="008805C4"/>
    <w:rsid w:val="00881D3E"/>
    <w:rsid w:val="00881E51"/>
    <w:rsid w:val="00892BC2"/>
    <w:rsid w:val="00893846"/>
    <w:rsid w:val="008958CA"/>
    <w:rsid w:val="008A33A8"/>
    <w:rsid w:val="008A4430"/>
    <w:rsid w:val="008B17E8"/>
    <w:rsid w:val="008B203B"/>
    <w:rsid w:val="008B33E8"/>
    <w:rsid w:val="008B45B8"/>
    <w:rsid w:val="008B4B90"/>
    <w:rsid w:val="008B6E4B"/>
    <w:rsid w:val="008C3D18"/>
    <w:rsid w:val="008C4601"/>
    <w:rsid w:val="008C6514"/>
    <w:rsid w:val="008C6C23"/>
    <w:rsid w:val="008C75E6"/>
    <w:rsid w:val="008C7DB7"/>
    <w:rsid w:val="008E2C4B"/>
    <w:rsid w:val="008E6034"/>
    <w:rsid w:val="008E795E"/>
    <w:rsid w:val="008F3E47"/>
    <w:rsid w:val="008F7D11"/>
    <w:rsid w:val="00900043"/>
    <w:rsid w:val="0090608E"/>
    <w:rsid w:val="00911746"/>
    <w:rsid w:val="0091490C"/>
    <w:rsid w:val="00915AEA"/>
    <w:rsid w:val="00916A5B"/>
    <w:rsid w:val="00921AA1"/>
    <w:rsid w:val="00921C78"/>
    <w:rsid w:val="00930AEE"/>
    <w:rsid w:val="00931A40"/>
    <w:rsid w:val="0093478A"/>
    <w:rsid w:val="00937A1F"/>
    <w:rsid w:val="00947E15"/>
    <w:rsid w:val="00951F6A"/>
    <w:rsid w:val="009520E6"/>
    <w:rsid w:val="00952A06"/>
    <w:rsid w:val="00952A85"/>
    <w:rsid w:val="00952C1F"/>
    <w:rsid w:val="009554E8"/>
    <w:rsid w:val="009615E7"/>
    <w:rsid w:val="009669DA"/>
    <w:rsid w:val="0097009C"/>
    <w:rsid w:val="0097114F"/>
    <w:rsid w:val="00975498"/>
    <w:rsid w:val="00983146"/>
    <w:rsid w:val="00984719"/>
    <w:rsid w:val="00984CA1"/>
    <w:rsid w:val="00991EA4"/>
    <w:rsid w:val="0099424F"/>
    <w:rsid w:val="00994B0B"/>
    <w:rsid w:val="00995770"/>
    <w:rsid w:val="00996E9F"/>
    <w:rsid w:val="00997964"/>
    <w:rsid w:val="009A1134"/>
    <w:rsid w:val="009A1D01"/>
    <w:rsid w:val="009A45E4"/>
    <w:rsid w:val="009A5A10"/>
    <w:rsid w:val="009A7FDC"/>
    <w:rsid w:val="009B0847"/>
    <w:rsid w:val="009B2B07"/>
    <w:rsid w:val="009B7414"/>
    <w:rsid w:val="009C1050"/>
    <w:rsid w:val="009C1CD9"/>
    <w:rsid w:val="009C4A2D"/>
    <w:rsid w:val="009C4C72"/>
    <w:rsid w:val="009C6A64"/>
    <w:rsid w:val="009C6CBE"/>
    <w:rsid w:val="009C6D7C"/>
    <w:rsid w:val="009D1938"/>
    <w:rsid w:val="009D385A"/>
    <w:rsid w:val="009D617A"/>
    <w:rsid w:val="009E4FB7"/>
    <w:rsid w:val="009E6E30"/>
    <w:rsid w:val="009F10D5"/>
    <w:rsid w:val="00A01D38"/>
    <w:rsid w:val="00A03157"/>
    <w:rsid w:val="00A0570E"/>
    <w:rsid w:val="00A07300"/>
    <w:rsid w:val="00A10930"/>
    <w:rsid w:val="00A12B14"/>
    <w:rsid w:val="00A15F05"/>
    <w:rsid w:val="00A1689F"/>
    <w:rsid w:val="00A20A2F"/>
    <w:rsid w:val="00A232A9"/>
    <w:rsid w:val="00A26377"/>
    <w:rsid w:val="00A27565"/>
    <w:rsid w:val="00A366B1"/>
    <w:rsid w:val="00A37DB8"/>
    <w:rsid w:val="00A40DF7"/>
    <w:rsid w:val="00A42ADC"/>
    <w:rsid w:val="00A44177"/>
    <w:rsid w:val="00A45D78"/>
    <w:rsid w:val="00A47E7B"/>
    <w:rsid w:val="00A62854"/>
    <w:rsid w:val="00A63BB3"/>
    <w:rsid w:val="00A66712"/>
    <w:rsid w:val="00A67F8A"/>
    <w:rsid w:val="00A71765"/>
    <w:rsid w:val="00A717C4"/>
    <w:rsid w:val="00A7210B"/>
    <w:rsid w:val="00A7466A"/>
    <w:rsid w:val="00A748D3"/>
    <w:rsid w:val="00A7789B"/>
    <w:rsid w:val="00A824E1"/>
    <w:rsid w:val="00A8341F"/>
    <w:rsid w:val="00A87CDD"/>
    <w:rsid w:val="00A934EC"/>
    <w:rsid w:val="00A94B5F"/>
    <w:rsid w:val="00A97708"/>
    <w:rsid w:val="00AA0338"/>
    <w:rsid w:val="00AB0906"/>
    <w:rsid w:val="00AB1194"/>
    <w:rsid w:val="00AB1AB2"/>
    <w:rsid w:val="00AB4EB9"/>
    <w:rsid w:val="00AC0631"/>
    <w:rsid w:val="00AC4215"/>
    <w:rsid w:val="00AC6EF0"/>
    <w:rsid w:val="00AC7DFB"/>
    <w:rsid w:val="00AD2B25"/>
    <w:rsid w:val="00AD65C5"/>
    <w:rsid w:val="00AD7AC5"/>
    <w:rsid w:val="00AD7C15"/>
    <w:rsid w:val="00AE0B4D"/>
    <w:rsid w:val="00AE7821"/>
    <w:rsid w:val="00AF27C2"/>
    <w:rsid w:val="00AF2DDF"/>
    <w:rsid w:val="00AF7CC4"/>
    <w:rsid w:val="00B0060C"/>
    <w:rsid w:val="00B010B4"/>
    <w:rsid w:val="00B04289"/>
    <w:rsid w:val="00B1530E"/>
    <w:rsid w:val="00B22AC7"/>
    <w:rsid w:val="00B22D31"/>
    <w:rsid w:val="00B23735"/>
    <w:rsid w:val="00B251CB"/>
    <w:rsid w:val="00B26056"/>
    <w:rsid w:val="00B26815"/>
    <w:rsid w:val="00B2726C"/>
    <w:rsid w:val="00B31FFA"/>
    <w:rsid w:val="00B33ECE"/>
    <w:rsid w:val="00B34069"/>
    <w:rsid w:val="00B3543E"/>
    <w:rsid w:val="00B37D03"/>
    <w:rsid w:val="00B40816"/>
    <w:rsid w:val="00B411B8"/>
    <w:rsid w:val="00B41C63"/>
    <w:rsid w:val="00B4310D"/>
    <w:rsid w:val="00B549AC"/>
    <w:rsid w:val="00B55CB0"/>
    <w:rsid w:val="00B60B4E"/>
    <w:rsid w:val="00B61001"/>
    <w:rsid w:val="00B65A0E"/>
    <w:rsid w:val="00B66A6D"/>
    <w:rsid w:val="00B7464B"/>
    <w:rsid w:val="00B74F03"/>
    <w:rsid w:val="00B75A51"/>
    <w:rsid w:val="00B83AC2"/>
    <w:rsid w:val="00B916BB"/>
    <w:rsid w:val="00B91723"/>
    <w:rsid w:val="00B9230D"/>
    <w:rsid w:val="00B9231C"/>
    <w:rsid w:val="00B92FF9"/>
    <w:rsid w:val="00B95F90"/>
    <w:rsid w:val="00B9692A"/>
    <w:rsid w:val="00BA3EB5"/>
    <w:rsid w:val="00BB2D13"/>
    <w:rsid w:val="00BB554F"/>
    <w:rsid w:val="00BB6BDA"/>
    <w:rsid w:val="00BC0C6B"/>
    <w:rsid w:val="00BC10F3"/>
    <w:rsid w:val="00BC39C7"/>
    <w:rsid w:val="00BC6498"/>
    <w:rsid w:val="00BC6795"/>
    <w:rsid w:val="00BC77D8"/>
    <w:rsid w:val="00BD05DC"/>
    <w:rsid w:val="00BD1345"/>
    <w:rsid w:val="00BD34D1"/>
    <w:rsid w:val="00BD4AF4"/>
    <w:rsid w:val="00BD57AA"/>
    <w:rsid w:val="00BD64AE"/>
    <w:rsid w:val="00BF39C0"/>
    <w:rsid w:val="00BF4F94"/>
    <w:rsid w:val="00C01CC9"/>
    <w:rsid w:val="00C032F4"/>
    <w:rsid w:val="00C0475F"/>
    <w:rsid w:val="00C0734C"/>
    <w:rsid w:val="00C16B1D"/>
    <w:rsid w:val="00C17716"/>
    <w:rsid w:val="00C21109"/>
    <w:rsid w:val="00C2246E"/>
    <w:rsid w:val="00C306B3"/>
    <w:rsid w:val="00C36152"/>
    <w:rsid w:val="00C36F9E"/>
    <w:rsid w:val="00C37523"/>
    <w:rsid w:val="00C40C01"/>
    <w:rsid w:val="00C4434B"/>
    <w:rsid w:val="00C46277"/>
    <w:rsid w:val="00C4782F"/>
    <w:rsid w:val="00C5335A"/>
    <w:rsid w:val="00C64EF4"/>
    <w:rsid w:val="00C72351"/>
    <w:rsid w:val="00C7239A"/>
    <w:rsid w:val="00C73C43"/>
    <w:rsid w:val="00C759D9"/>
    <w:rsid w:val="00C80C8E"/>
    <w:rsid w:val="00C829DA"/>
    <w:rsid w:val="00C84141"/>
    <w:rsid w:val="00C95846"/>
    <w:rsid w:val="00C96574"/>
    <w:rsid w:val="00CA2031"/>
    <w:rsid w:val="00CB0C7D"/>
    <w:rsid w:val="00CB1FB9"/>
    <w:rsid w:val="00CB20AD"/>
    <w:rsid w:val="00CB23C2"/>
    <w:rsid w:val="00CB251A"/>
    <w:rsid w:val="00CB3B36"/>
    <w:rsid w:val="00CB556B"/>
    <w:rsid w:val="00CB732B"/>
    <w:rsid w:val="00CC1252"/>
    <w:rsid w:val="00CC2BD2"/>
    <w:rsid w:val="00CC3DF8"/>
    <w:rsid w:val="00CC4D2B"/>
    <w:rsid w:val="00CC5ECD"/>
    <w:rsid w:val="00CD348B"/>
    <w:rsid w:val="00CD4091"/>
    <w:rsid w:val="00CD4C7A"/>
    <w:rsid w:val="00CD7EF4"/>
    <w:rsid w:val="00CE0A0B"/>
    <w:rsid w:val="00CE36EC"/>
    <w:rsid w:val="00CE626D"/>
    <w:rsid w:val="00CE73EB"/>
    <w:rsid w:val="00CF135E"/>
    <w:rsid w:val="00CF1465"/>
    <w:rsid w:val="00CF7D35"/>
    <w:rsid w:val="00D01F65"/>
    <w:rsid w:val="00D02066"/>
    <w:rsid w:val="00D05550"/>
    <w:rsid w:val="00D06AD7"/>
    <w:rsid w:val="00D07FB5"/>
    <w:rsid w:val="00D12507"/>
    <w:rsid w:val="00D14D26"/>
    <w:rsid w:val="00D150B6"/>
    <w:rsid w:val="00D16E30"/>
    <w:rsid w:val="00D20227"/>
    <w:rsid w:val="00D32F49"/>
    <w:rsid w:val="00D42175"/>
    <w:rsid w:val="00D50DB5"/>
    <w:rsid w:val="00D55AC2"/>
    <w:rsid w:val="00D57D61"/>
    <w:rsid w:val="00D60018"/>
    <w:rsid w:val="00D74215"/>
    <w:rsid w:val="00D74232"/>
    <w:rsid w:val="00D74646"/>
    <w:rsid w:val="00D76BD9"/>
    <w:rsid w:val="00D8225C"/>
    <w:rsid w:val="00D8226E"/>
    <w:rsid w:val="00D8306C"/>
    <w:rsid w:val="00D85C7B"/>
    <w:rsid w:val="00D90824"/>
    <w:rsid w:val="00D90D7F"/>
    <w:rsid w:val="00D939F7"/>
    <w:rsid w:val="00D957B9"/>
    <w:rsid w:val="00D95D89"/>
    <w:rsid w:val="00DA352C"/>
    <w:rsid w:val="00DA6445"/>
    <w:rsid w:val="00DB011D"/>
    <w:rsid w:val="00DB0A48"/>
    <w:rsid w:val="00DB306F"/>
    <w:rsid w:val="00DC2866"/>
    <w:rsid w:val="00DC28B4"/>
    <w:rsid w:val="00DC6E8D"/>
    <w:rsid w:val="00DD2DDC"/>
    <w:rsid w:val="00DD4B7B"/>
    <w:rsid w:val="00DD562C"/>
    <w:rsid w:val="00DE2386"/>
    <w:rsid w:val="00DE27BC"/>
    <w:rsid w:val="00DE6FF1"/>
    <w:rsid w:val="00DE7594"/>
    <w:rsid w:val="00DE7947"/>
    <w:rsid w:val="00DF0892"/>
    <w:rsid w:val="00DF1475"/>
    <w:rsid w:val="00DF4BC3"/>
    <w:rsid w:val="00DF56D0"/>
    <w:rsid w:val="00DF7772"/>
    <w:rsid w:val="00E04CB9"/>
    <w:rsid w:val="00E06751"/>
    <w:rsid w:val="00E07772"/>
    <w:rsid w:val="00E07C70"/>
    <w:rsid w:val="00E11C69"/>
    <w:rsid w:val="00E12BE5"/>
    <w:rsid w:val="00E171B4"/>
    <w:rsid w:val="00E2307C"/>
    <w:rsid w:val="00E30883"/>
    <w:rsid w:val="00E30910"/>
    <w:rsid w:val="00E36B57"/>
    <w:rsid w:val="00E37F58"/>
    <w:rsid w:val="00E40597"/>
    <w:rsid w:val="00E42133"/>
    <w:rsid w:val="00E44EB5"/>
    <w:rsid w:val="00E57986"/>
    <w:rsid w:val="00E66E83"/>
    <w:rsid w:val="00E744EE"/>
    <w:rsid w:val="00E769CC"/>
    <w:rsid w:val="00E76B43"/>
    <w:rsid w:val="00E83F6F"/>
    <w:rsid w:val="00E86199"/>
    <w:rsid w:val="00E86685"/>
    <w:rsid w:val="00E90360"/>
    <w:rsid w:val="00E911DF"/>
    <w:rsid w:val="00E92E68"/>
    <w:rsid w:val="00E946CB"/>
    <w:rsid w:val="00E9775F"/>
    <w:rsid w:val="00E97E54"/>
    <w:rsid w:val="00EA027F"/>
    <w:rsid w:val="00EA02FB"/>
    <w:rsid w:val="00EA1944"/>
    <w:rsid w:val="00EA6829"/>
    <w:rsid w:val="00EB068C"/>
    <w:rsid w:val="00EB2CD8"/>
    <w:rsid w:val="00EB3929"/>
    <w:rsid w:val="00EB47D1"/>
    <w:rsid w:val="00EB7CD4"/>
    <w:rsid w:val="00EC0B9C"/>
    <w:rsid w:val="00EC0D7D"/>
    <w:rsid w:val="00EC1649"/>
    <w:rsid w:val="00EC33C4"/>
    <w:rsid w:val="00EC3B2F"/>
    <w:rsid w:val="00ED2B3C"/>
    <w:rsid w:val="00ED64CC"/>
    <w:rsid w:val="00ED6928"/>
    <w:rsid w:val="00ED7980"/>
    <w:rsid w:val="00EE1564"/>
    <w:rsid w:val="00EE29CA"/>
    <w:rsid w:val="00EE4A6D"/>
    <w:rsid w:val="00EE5CDA"/>
    <w:rsid w:val="00EE7257"/>
    <w:rsid w:val="00EE7A9D"/>
    <w:rsid w:val="00EF1301"/>
    <w:rsid w:val="00EF4EA7"/>
    <w:rsid w:val="00EF5FD1"/>
    <w:rsid w:val="00EF6110"/>
    <w:rsid w:val="00F00303"/>
    <w:rsid w:val="00F01C33"/>
    <w:rsid w:val="00F01CB6"/>
    <w:rsid w:val="00F04683"/>
    <w:rsid w:val="00F0577A"/>
    <w:rsid w:val="00F07844"/>
    <w:rsid w:val="00F112FD"/>
    <w:rsid w:val="00F13A1A"/>
    <w:rsid w:val="00F14165"/>
    <w:rsid w:val="00F15283"/>
    <w:rsid w:val="00F161DA"/>
    <w:rsid w:val="00F1643F"/>
    <w:rsid w:val="00F2297B"/>
    <w:rsid w:val="00F229B1"/>
    <w:rsid w:val="00F22E5B"/>
    <w:rsid w:val="00F2315B"/>
    <w:rsid w:val="00F32938"/>
    <w:rsid w:val="00F32FEB"/>
    <w:rsid w:val="00F338FF"/>
    <w:rsid w:val="00F34952"/>
    <w:rsid w:val="00F35713"/>
    <w:rsid w:val="00F372D6"/>
    <w:rsid w:val="00F45C89"/>
    <w:rsid w:val="00F474E6"/>
    <w:rsid w:val="00F55155"/>
    <w:rsid w:val="00F5710C"/>
    <w:rsid w:val="00F57178"/>
    <w:rsid w:val="00F61E77"/>
    <w:rsid w:val="00F62AB8"/>
    <w:rsid w:val="00F70136"/>
    <w:rsid w:val="00F737F3"/>
    <w:rsid w:val="00F745DB"/>
    <w:rsid w:val="00F76A52"/>
    <w:rsid w:val="00F76F6E"/>
    <w:rsid w:val="00F82C4D"/>
    <w:rsid w:val="00F90333"/>
    <w:rsid w:val="00FA0CEF"/>
    <w:rsid w:val="00FA46B5"/>
    <w:rsid w:val="00FA5725"/>
    <w:rsid w:val="00FA5D6E"/>
    <w:rsid w:val="00FA6933"/>
    <w:rsid w:val="00FA6AF1"/>
    <w:rsid w:val="00FB7229"/>
    <w:rsid w:val="00FB7DEA"/>
    <w:rsid w:val="00FB7E66"/>
    <w:rsid w:val="00FC0740"/>
    <w:rsid w:val="00FC6FBD"/>
    <w:rsid w:val="00FD3D97"/>
    <w:rsid w:val="00FD721D"/>
    <w:rsid w:val="00FE0D16"/>
    <w:rsid w:val="00FE0D9A"/>
    <w:rsid w:val="00FE68ED"/>
    <w:rsid w:val="00FE698D"/>
    <w:rsid w:val="00FF390D"/>
    <w:rsid w:val="00FF3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5842" fillcolor="white" stroke="f">
      <v:fill color="white"/>
      <v:stroke on="f"/>
      <o:colormenu v:ext="edit" fillcolor="whit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36152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C36152"/>
    <w:pPr>
      <w:keepNext/>
      <w:jc w:val="both"/>
      <w:outlineLvl w:val="0"/>
    </w:pPr>
    <w:rPr>
      <w:rFonts w:ascii="Arial" w:hAnsi="Arial"/>
      <w:i/>
      <w:sz w:val="24"/>
    </w:rPr>
  </w:style>
  <w:style w:type="paragraph" w:styleId="Titolo2">
    <w:name w:val="heading 2"/>
    <w:basedOn w:val="Normale"/>
    <w:next w:val="Normale"/>
    <w:qFormat/>
    <w:rsid w:val="00C36152"/>
    <w:pPr>
      <w:keepNext/>
      <w:ind w:left="4956" w:firstLine="708"/>
      <w:jc w:val="both"/>
      <w:outlineLvl w:val="1"/>
    </w:pPr>
    <w:rPr>
      <w:rFonts w:ascii="Arial" w:hAnsi="Arial"/>
      <w:i/>
      <w:sz w:val="24"/>
      <w:u w:val="single"/>
    </w:rPr>
  </w:style>
  <w:style w:type="paragraph" w:styleId="Titolo3">
    <w:name w:val="heading 3"/>
    <w:basedOn w:val="Normale"/>
    <w:next w:val="Normale"/>
    <w:qFormat/>
    <w:rsid w:val="00C36152"/>
    <w:pPr>
      <w:keepNext/>
      <w:jc w:val="center"/>
      <w:outlineLvl w:val="2"/>
    </w:pPr>
    <w:rPr>
      <w:rFonts w:ascii="Arial" w:hAnsi="Arial"/>
      <w:sz w:val="24"/>
    </w:rPr>
  </w:style>
  <w:style w:type="paragraph" w:styleId="Titolo4">
    <w:name w:val="heading 4"/>
    <w:basedOn w:val="Normale"/>
    <w:next w:val="Normale"/>
    <w:qFormat/>
    <w:rsid w:val="00C36152"/>
    <w:pPr>
      <w:keepNext/>
      <w:ind w:left="360"/>
      <w:jc w:val="both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qFormat/>
    <w:rsid w:val="00C36152"/>
    <w:pPr>
      <w:keepNext/>
      <w:ind w:left="360"/>
      <w:jc w:val="both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36152"/>
    <w:pPr>
      <w:keepNext/>
      <w:jc w:val="both"/>
      <w:outlineLvl w:val="5"/>
    </w:pPr>
    <w:rPr>
      <w:rFonts w:ascii="Arial" w:hAnsi="Arial"/>
      <w:b/>
      <w:sz w:val="24"/>
    </w:rPr>
  </w:style>
  <w:style w:type="paragraph" w:styleId="Titolo7">
    <w:name w:val="heading 7"/>
    <w:basedOn w:val="Normale"/>
    <w:next w:val="Normale"/>
    <w:qFormat/>
    <w:rsid w:val="00C36152"/>
    <w:pPr>
      <w:keepNext/>
      <w:jc w:val="both"/>
      <w:outlineLvl w:val="6"/>
    </w:pPr>
    <w:rPr>
      <w:rFonts w:ascii="Arial" w:hAnsi="Arial"/>
      <w:sz w:val="24"/>
    </w:rPr>
  </w:style>
  <w:style w:type="paragraph" w:styleId="Titolo8">
    <w:name w:val="heading 8"/>
    <w:basedOn w:val="Normale"/>
    <w:next w:val="Normale"/>
    <w:qFormat/>
    <w:rsid w:val="00C36152"/>
    <w:pPr>
      <w:keepNext/>
      <w:ind w:left="5103"/>
      <w:outlineLvl w:val="7"/>
    </w:pPr>
    <w:rPr>
      <w:rFonts w:ascii="Arial" w:hAnsi="Arial"/>
      <w:sz w:val="24"/>
    </w:rPr>
  </w:style>
  <w:style w:type="paragraph" w:styleId="Titolo9">
    <w:name w:val="heading 9"/>
    <w:basedOn w:val="Normale"/>
    <w:next w:val="Normale"/>
    <w:qFormat/>
    <w:rsid w:val="00C36152"/>
    <w:pPr>
      <w:keepNext/>
      <w:ind w:left="5790"/>
      <w:outlineLvl w:val="8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3615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36152"/>
  </w:style>
  <w:style w:type="paragraph" w:styleId="Pidipagina">
    <w:name w:val="footer"/>
    <w:basedOn w:val="Normale"/>
    <w:rsid w:val="00C36152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C36152"/>
    <w:pPr>
      <w:jc w:val="center"/>
    </w:pPr>
    <w:rPr>
      <w:rFonts w:ascii="Arial" w:hAnsi="Arial"/>
      <w:sz w:val="24"/>
    </w:rPr>
  </w:style>
  <w:style w:type="paragraph" w:styleId="Corpodeltesto">
    <w:name w:val="Body Text"/>
    <w:basedOn w:val="Normale"/>
    <w:rsid w:val="00C36152"/>
    <w:pPr>
      <w:jc w:val="both"/>
    </w:pPr>
    <w:rPr>
      <w:rFonts w:ascii="Arial" w:hAnsi="Arial"/>
      <w:sz w:val="24"/>
    </w:rPr>
  </w:style>
  <w:style w:type="paragraph" w:customStyle="1" w:styleId="Corpodeltesto21">
    <w:name w:val="Corpo del testo 21"/>
    <w:basedOn w:val="Normale"/>
    <w:rsid w:val="00C36152"/>
    <w:pPr>
      <w:ind w:left="708"/>
      <w:jc w:val="both"/>
    </w:pPr>
    <w:rPr>
      <w:rFonts w:ascii="Arial" w:hAnsi="Arial"/>
      <w:sz w:val="24"/>
    </w:rPr>
  </w:style>
  <w:style w:type="paragraph" w:customStyle="1" w:styleId="Corpodeltesto22">
    <w:name w:val="Corpo del testo 22"/>
    <w:basedOn w:val="Normale"/>
    <w:rsid w:val="00C36152"/>
    <w:pPr>
      <w:ind w:left="360"/>
      <w:jc w:val="both"/>
    </w:pPr>
    <w:rPr>
      <w:rFonts w:ascii="Arial" w:hAnsi="Arial"/>
      <w:b/>
      <w:sz w:val="24"/>
    </w:rPr>
  </w:style>
  <w:style w:type="paragraph" w:customStyle="1" w:styleId="Rientrocorpodeltesto21">
    <w:name w:val="Rientro corpo del testo 21"/>
    <w:basedOn w:val="Normale"/>
    <w:rsid w:val="00C36152"/>
    <w:pPr>
      <w:ind w:left="360"/>
      <w:jc w:val="both"/>
    </w:pPr>
    <w:rPr>
      <w:rFonts w:ascii="Arial" w:hAnsi="Arial"/>
      <w:sz w:val="24"/>
    </w:rPr>
  </w:style>
  <w:style w:type="paragraph" w:customStyle="1" w:styleId="Corpodeltesto23">
    <w:name w:val="Corpo del testo 23"/>
    <w:basedOn w:val="Normale"/>
    <w:rsid w:val="00C36152"/>
    <w:pPr>
      <w:ind w:left="502"/>
      <w:jc w:val="both"/>
    </w:pPr>
    <w:rPr>
      <w:rFonts w:ascii="Arial" w:hAnsi="Arial"/>
      <w:sz w:val="24"/>
    </w:rPr>
  </w:style>
  <w:style w:type="paragraph" w:customStyle="1" w:styleId="Corpodeltesto24">
    <w:name w:val="Corpo del testo 24"/>
    <w:basedOn w:val="Normale"/>
    <w:rsid w:val="00C36152"/>
    <w:pPr>
      <w:jc w:val="both"/>
    </w:pPr>
    <w:rPr>
      <w:rFonts w:ascii="Arial" w:hAnsi="Arial"/>
      <w:b/>
      <w:sz w:val="24"/>
    </w:rPr>
  </w:style>
  <w:style w:type="paragraph" w:customStyle="1" w:styleId="Corpodeltesto25">
    <w:name w:val="Corpo del testo 25"/>
    <w:basedOn w:val="Normale"/>
    <w:rsid w:val="00C36152"/>
    <w:rPr>
      <w:rFonts w:ascii="Arial" w:hAnsi="Arial"/>
      <w:sz w:val="24"/>
    </w:rPr>
  </w:style>
  <w:style w:type="paragraph" w:customStyle="1" w:styleId="Corpodeltesto26">
    <w:name w:val="Corpo del testo 26"/>
    <w:basedOn w:val="Normale"/>
    <w:rsid w:val="00C36152"/>
    <w:pPr>
      <w:ind w:left="993" w:hanging="993"/>
    </w:pPr>
    <w:rPr>
      <w:rFonts w:ascii="Arial" w:hAnsi="Arial"/>
      <w:sz w:val="24"/>
    </w:rPr>
  </w:style>
  <w:style w:type="paragraph" w:styleId="Testonotaapidipagina">
    <w:name w:val="footnote text"/>
    <w:basedOn w:val="Normale"/>
    <w:link w:val="TestonotaapidipaginaCarattere"/>
    <w:rsid w:val="00C36152"/>
  </w:style>
  <w:style w:type="character" w:styleId="Rimandonotaapidipagina">
    <w:name w:val="footnote reference"/>
    <w:basedOn w:val="Carpredefinitoparagrafo"/>
    <w:rsid w:val="00C36152"/>
    <w:rPr>
      <w:vertAlign w:val="superscript"/>
    </w:rPr>
  </w:style>
  <w:style w:type="paragraph" w:styleId="Testofumetto">
    <w:name w:val="Balloon Text"/>
    <w:basedOn w:val="Normale"/>
    <w:semiHidden/>
    <w:rsid w:val="00A87CD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892BC2"/>
    <w:rPr>
      <w:color w:val="0000FF"/>
      <w:u w:val="single"/>
    </w:rPr>
  </w:style>
  <w:style w:type="paragraph" w:styleId="NormaleWeb">
    <w:name w:val="Normal (Web)"/>
    <w:basedOn w:val="Normale"/>
    <w:uiPriority w:val="99"/>
    <w:rsid w:val="00115EB3"/>
    <w:pPr>
      <w:overflowPunct/>
      <w:autoSpaceDE/>
      <w:autoSpaceDN/>
      <w:adjustRightInd/>
      <w:spacing w:before="100" w:beforeAutospacing="1" w:after="119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Testodelblocco">
    <w:name w:val="Block Text"/>
    <w:basedOn w:val="Normale"/>
    <w:rsid w:val="00115EB3"/>
    <w:pPr>
      <w:widowControl w:val="0"/>
      <w:overflowPunct/>
      <w:autoSpaceDE/>
      <w:autoSpaceDN/>
      <w:adjustRightInd/>
      <w:ind w:left="851" w:right="50" w:hanging="851"/>
      <w:textAlignment w:val="auto"/>
    </w:pPr>
    <w:rPr>
      <w:sz w:val="24"/>
    </w:rPr>
  </w:style>
  <w:style w:type="paragraph" w:customStyle="1" w:styleId="Contenutotabella">
    <w:name w:val="Contenuto tabella"/>
    <w:basedOn w:val="Normale"/>
    <w:rsid w:val="002A7973"/>
    <w:pPr>
      <w:suppressLineNumbers/>
      <w:suppressAutoHyphens/>
      <w:overflowPunct/>
      <w:autoSpaceDE/>
      <w:autoSpaceDN/>
      <w:adjustRightInd/>
      <w:ind w:firstLine="567"/>
      <w:jc w:val="both"/>
      <w:textAlignment w:val="auto"/>
    </w:pPr>
    <w:rPr>
      <w:rFonts w:ascii="Book Antiqua" w:hAnsi="Book Antiqua"/>
      <w:sz w:val="23"/>
      <w:szCs w:val="23"/>
      <w:lang w:eastAsia="ar-SA"/>
    </w:rPr>
  </w:style>
  <w:style w:type="character" w:styleId="Enfasigrassetto">
    <w:name w:val="Strong"/>
    <w:basedOn w:val="Carpredefinitoparagrafo"/>
    <w:uiPriority w:val="22"/>
    <w:qFormat/>
    <w:rsid w:val="00F07844"/>
    <w:rPr>
      <w:b/>
      <w:bCs/>
    </w:rPr>
  </w:style>
  <w:style w:type="paragraph" w:styleId="Rientrocorpodeltesto">
    <w:name w:val="Body Text Indent"/>
    <w:basedOn w:val="Normale"/>
    <w:rsid w:val="00881D3E"/>
    <w:pPr>
      <w:spacing w:after="120"/>
      <w:ind w:left="283"/>
    </w:pPr>
  </w:style>
  <w:style w:type="paragraph" w:customStyle="1" w:styleId="Corpodeltesto210">
    <w:name w:val="Corpo del testo 21"/>
    <w:basedOn w:val="Normale"/>
    <w:rsid w:val="009D1938"/>
    <w:pPr>
      <w:widowControl w:val="0"/>
      <w:suppressAutoHyphens/>
      <w:overflowPunct/>
      <w:autoSpaceDE/>
      <w:autoSpaceDN/>
      <w:adjustRightInd/>
      <w:spacing w:after="120" w:line="480" w:lineRule="auto"/>
      <w:textAlignment w:val="auto"/>
    </w:pPr>
    <w:rPr>
      <w:rFonts w:eastAsia="Lucida Sans Unicode"/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0D1C87"/>
    <w:rPr>
      <w:lang w:val="it-IT" w:eastAsia="it-IT" w:bidi="ar-SA"/>
    </w:rPr>
  </w:style>
  <w:style w:type="character" w:styleId="Enfasicorsivo">
    <w:name w:val="Emphasis"/>
    <w:basedOn w:val="Carpredefinitoparagrafo"/>
    <w:uiPriority w:val="20"/>
    <w:qFormat/>
    <w:rsid w:val="006C3AC8"/>
    <w:rPr>
      <w:i/>
      <w:iCs/>
    </w:rPr>
  </w:style>
  <w:style w:type="paragraph" w:styleId="Elenco">
    <w:name w:val="List"/>
    <w:basedOn w:val="Corpodeltesto"/>
    <w:rsid w:val="00C829DA"/>
    <w:pPr>
      <w:suppressAutoHyphens/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 w:cs="Mangal"/>
      <w:kern w:val="1"/>
      <w:szCs w:val="24"/>
      <w:lang w:eastAsia="ar-SA"/>
    </w:rPr>
  </w:style>
  <w:style w:type="paragraph" w:styleId="Corpodeltesto3">
    <w:name w:val="Body Text 3"/>
    <w:basedOn w:val="Normale"/>
    <w:link w:val="Corpodeltesto3Carattere"/>
    <w:rsid w:val="00AC421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AC4215"/>
    <w:rPr>
      <w:sz w:val="16"/>
      <w:szCs w:val="16"/>
    </w:rPr>
  </w:style>
  <w:style w:type="paragraph" w:styleId="Corpodeltesto2">
    <w:name w:val="Body Text 2"/>
    <w:basedOn w:val="Normale"/>
    <w:link w:val="Corpodeltesto2Carattere"/>
    <w:rsid w:val="00984CA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984CA1"/>
  </w:style>
  <w:style w:type="paragraph" w:styleId="Paragrafoelenco">
    <w:name w:val="List Paragraph"/>
    <w:basedOn w:val="Normale"/>
    <w:qFormat/>
    <w:rsid w:val="00CF1465"/>
    <w:pPr>
      <w:ind w:left="720"/>
      <w:contextualSpacing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D055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5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l.lecce.it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l.lecc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sl.lecce@pec.rupar.puglia.it" TargetMode="External"/><Relationship Id="rId2" Type="http://schemas.openxmlformats.org/officeDocument/2006/relationships/hyperlink" Target="mailto:oiv@ausl.le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B19A6-47EF-4618-8FB8-973894AD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AZIENDA  UNITA’  SANITARIA  LOCALE  LECCE/1</vt:lpstr>
    </vt:vector>
  </TitlesOfParts>
  <Company>AZIENDA U.S.L. LE/1</Company>
  <LinksUpToDate>false</LinksUpToDate>
  <CharactersWithSpaces>3466</CharactersWithSpaces>
  <SharedDoc>false</SharedDoc>
  <HLinks>
    <vt:vector size="24" baseType="variant">
      <vt:variant>
        <vt:i4>655441</vt:i4>
      </vt:variant>
      <vt:variant>
        <vt:i4>8</vt:i4>
      </vt:variant>
      <vt:variant>
        <vt:i4>0</vt:i4>
      </vt:variant>
      <vt:variant>
        <vt:i4>5</vt:i4>
      </vt:variant>
      <vt:variant>
        <vt:lpwstr>http://www.asl.lecce.it/</vt:lpwstr>
      </vt:variant>
      <vt:variant>
        <vt:lpwstr/>
      </vt:variant>
      <vt:variant>
        <vt:i4>655441</vt:i4>
      </vt:variant>
      <vt:variant>
        <vt:i4>5</vt:i4>
      </vt:variant>
      <vt:variant>
        <vt:i4>0</vt:i4>
      </vt:variant>
      <vt:variant>
        <vt:i4>5</vt:i4>
      </vt:variant>
      <vt:variant>
        <vt:lpwstr>http://www.asl.lecce.it/</vt:lpwstr>
      </vt:variant>
      <vt:variant>
        <vt:lpwstr/>
      </vt:variant>
      <vt:variant>
        <vt:i4>4456568</vt:i4>
      </vt:variant>
      <vt:variant>
        <vt:i4>3</vt:i4>
      </vt:variant>
      <vt:variant>
        <vt:i4>0</vt:i4>
      </vt:variant>
      <vt:variant>
        <vt:i4>5</vt:i4>
      </vt:variant>
      <vt:variant>
        <vt:lpwstr>mailto:protocollo.asl.lecce@pec.rupar.puglia.it</vt:lpwstr>
      </vt:variant>
      <vt:variant>
        <vt:lpwstr/>
      </vt:variant>
      <vt:variant>
        <vt:i4>4915256</vt:i4>
      </vt:variant>
      <vt:variant>
        <vt:i4>0</vt:i4>
      </vt:variant>
      <vt:variant>
        <vt:i4>0</vt:i4>
      </vt:variant>
      <vt:variant>
        <vt:i4>5</vt:i4>
      </vt:variant>
      <vt:variant>
        <vt:lpwstr>mailto:oiv@ausl.le.it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AZIENDA  UNITA’  SANITARIA  LOCALE  LECCE/1</dc:title>
  <dc:creator>UTENTE PC</dc:creator>
  <cp:lastModifiedBy>ASL LE</cp:lastModifiedBy>
  <cp:revision>9</cp:revision>
  <cp:lastPrinted>2018-04-24T16:06:00Z</cp:lastPrinted>
  <dcterms:created xsi:type="dcterms:W3CDTF">2018-04-24T16:13:00Z</dcterms:created>
  <dcterms:modified xsi:type="dcterms:W3CDTF">2018-04-24T16:25:00Z</dcterms:modified>
</cp:coreProperties>
</file>